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1114" w14:textId="77777777" w:rsidR="007B1C0E" w:rsidRDefault="005A7BC3" w:rsidP="00051AC0">
      <w:pPr>
        <w:spacing w:after="0"/>
        <w:rPr>
          <w:rFonts w:ascii="Arial" w:hAnsi="Arial" w:cs="Arial"/>
          <w:b/>
          <w:sz w:val="20"/>
          <w:szCs w:val="20"/>
        </w:rPr>
      </w:pPr>
      <w:r>
        <w:rPr>
          <w:rFonts w:ascii="Arial" w:hAnsi="Arial" w:cs="Arial"/>
          <w:b/>
          <w:sz w:val="20"/>
          <w:szCs w:val="20"/>
        </w:rPr>
        <w:t>President’s Update</w:t>
      </w:r>
    </w:p>
    <w:p w14:paraId="27641115" w14:textId="77777777" w:rsidR="00E004E6" w:rsidRDefault="00E004E6" w:rsidP="00051AC0">
      <w:pPr>
        <w:spacing w:after="0"/>
        <w:rPr>
          <w:rFonts w:ascii="Arial" w:hAnsi="Arial" w:cs="Arial"/>
          <w:sz w:val="20"/>
          <w:szCs w:val="20"/>
        </w:rPr>
      </w:pPr>
    </w:p>
    <w:p w14:paraId="49430E04" w14:textId="77777777" w:rsidR="00452742" w:rsidRPr="00452742" w:rsidRDefault="00452742" w:rsidP="00452742">
      <w:pPr>
        <w:autoSpaceDE w:val="0"/>
        <w:autoSpaceDN w:val="0"/>
        <w:adjustRightInd w:val="0"/>
        <w:spacing w:after="0"/>
        <w:rPr>
          <w:rFonts w:ascii="Arial" w:hAnsi="Arial" w:cs="Arial"/>
          <w:b/>
          <w:bCs/>
          <w:sz w:val="20"/>
          <w:szCs w:val="20"/>
        </w:rPr>
      </w:pPr>
      <w:r w:rsidRPr="00452742">
        <w:rPr>
          <w:rFonts w:ascii="Arial" w:hAnsi="Arial" w:cs="Arial"/>
          <w:b/>
          <w:bCs/>
          <w:sz w:val="20"/>
          <w:szCs w:val="20"/>
        </w:rPr>
        <w:t>Transportation Update</w:t>
      </w:r>
    </w:p>
    <w:p w14:paraId="6FA6AE01" w14:textId="1FB534C6" w:rsidR="00452742" w:rsidRPr="00452742" w:rsidRDefault="00452742" w:rsidP="00EA4FE3">
      <w:pPr>
        <w:autoSpaceDE w:val="0"/>
        <w:autoSpaceDN w:val="0"/>
        <w:adjustRightInd w:val="0"/>
        <w:spacing w:after="0"/>
        <w:jc w:val="both"/>
        <w:rPr>
          <w:rFonts w:ascii="Arial" w:hAnsi="Arial" w:cs="Arial"/>
          <w:bCs/>
          <w:sz w:val="20"/>
          <w:szCs w:val="20"/>
        </w:rPr>
      </w:pPr>
      <w:r w:rsidRPr="00452742">
        <w:rPr>
          <w:rFonts w:ascii="Arial" w:hAnsi="Arial" w:cs="Arial"/>
          <w:bCs/>
          <w:sz w:val="20"/>
          <w:szCs w:val="20"/>
        </w:rPr>
        <w:t xml:space="preserve">SACA has been working with the City </w:t>
      </w:r>
      <w:r w:rsidR="009D5090">
        <w:rPr>
          <w:rFonts w:ascii="Arial" w:hAnsi="Arial" w:cs="Arial"/>
          <w:bCs/>
          <w:sz w:val="20"/>
          <w:szCs w:val="20"/>
        </w:rPr>
        <w:t xml:space="preserve">Transportation </w:t>
      </w:r>
      <w:r w:rsidR="004212DD">
        <w:rPr>
          <w:rFonts w:ascii="Arial" w:hAnsi="Arial" w:cs="Arial"/>
          <w:bCs/>
          <w:sz w:val="20"/>
          <w:szCs w:val="20"/>
        </w:rPr>
        <w:t xml:space="preserve">and the three schools </w:t>
      </w:r>
      <w:r w:rsidR="0096186D">
        <w:rPr>
          <w:rFonts w:ascii="Arial" w:hAnsi="Arial" w:cs="Arial"/>
          <w:bCs/>
          <w:sz w:val="20"/>
          <w:szCs w:val="20"/>
        </w:rPr>
        <w:t xml:space="preserve">for a few years in order </w:t>
      </w:r>
      <w:r w:rsidRPr="00452742">
        <w:rPr>
          <w:rFonts w:ascii="Arial" w:hAnsi="Arial" w:cs="Arial"/>
          <w:bCs/>
          <w:sz w:val="20"/>
          <w:szCs w:val="20"/>
        </w:rPr>
        <w:t xml:space="preserve">to implement a number of transportation initiatives. </w:t>
      </w:r>
      <w:r w:rsidR="009E7C9F">
        <w:rPr>
          <w:rFonts w:ascii="Arial" w:hAnsi="Arial" w:cs="Arial"/>
          <w:bCs/>
          <w:sz w:val="20"/>
          <w:szCs w:val="20"/>
        </w:rPr>
        <w:t>W</w:t>
      </w:r>
      <w:r w:rsidRPr="00452742">
        <w:rPr>
          <w:rFonts w:ascii="Arial" w:hAnsi="Arial" w:cs="Arial"/>
          <w:bCs/>
          <w:sz w:val="20"/>
          <w:szCs w:val="20"/>
        </w:rPr>
        <w:t>e proposed a number of changes in north and south Scenic Acres</w:t>
      </w:r>
      <w:r w:rsidR="00EA4FE3">
        <w:rPr>
          <w:rFonts w:ascii="Arial" w:hAnsi="Arial" w:cs="Arial"/>
          <w:bCs/>
          <w:sz w:val="20"/>
          <w:szCs w:val="20"/>
        </w:rPr>
        <w:t xml:space="preserve"> </w:t>
      </w:r>
      <w:r w:rsidRPr="00452742">
        <w:rPr>
          <w:rFonts w:ascii="Arial" w:hAnsi="Arial" w:cs="Arial"/>
          <w:bCs/>
          <w:sz w:val="20"/>
          <w:szCs w:val="20"/>
        </w:rPr>
        <w:t>in order to improve parking options and traffic flow as well as ensure safe travel for pedestrians.</w:t>
      </w:r>
      <w:r w:rsidR="00EA4FE3">
        <w:rPr>
          <w:rFonts w:ascii="Arial" w:hAnsi="Arial" w:cs="Arial"/>
          <w:bCs/>
          <w:sz w:val="20"/>
          <w:szCs w:val="20"/>
        </w:rPr>
        <w:t xml:space="preserve"> </w:t>
      </w:r>
      <w:r w:rsidRPr="00452742">
        <w:rPr>
          <w:rFonts w:ascii="Arial" w:hAnsi="Arial" w:cs="Arial"/>
          <w:bCs/>
          <w:sz w:val="20"/>
          <w:szCs w:val="20"/>
        </w:rPr>
        <w:t>These suggestions were based on your feedback; through conversations, emails</w:t>
      </w:r>
      <w:r w:rsidR="0096186D">
        <w:rPr>
          <w:rFonts w:ascii="Arial" w:hAnsi="Arial" w:cs="Arial"/>
          <w:bCs/>
          <w:sz w:val="20"/>
          <w:szCs w:val="20"/>
        </w:rPr>
        <w:t>, observations over the last 10 years</w:t>
      </w:r>
      <w:r w:rsidRPr="00452742">
        <w:rPr>
          <w:rFonts w:ascii="Arial" w:hAnsi="Arial" w:cs="Arial"/>
          <w:bCs/>
          <w:sz w:val="20"/>
          <w:szCs w:val="20"/>
        </w:rPr>
        <w:t xml:space="preserve"> or through the</w:t>
      </w:r>
      <w:r w:rsidR="00EA4FE3">
        <w:rPr>
          <w:rFonts w:ascii="Arial" w:hAnsi="Arial" w:cs="Arial"/>
          <w:bCs/>
          <w:sz w:val="20"/>
          <w:szCs w:val="20"/>
        </w:rPr>
        <w:t xml:space="preserve"> </w:t>
      </w:r>
      <w:r w:rsidRPr="00452742">
        <w:rPr>
          <w:rFonts w:ascii="Arial" w:hAnsi="Arial" w:cs="Arial"/>
          <w:bCs/>
          <w:sz w:val="20"/>
          <w:szCs w:val="20"/>
        </w:rPr>
        <w:t xml:space="preserve">open houses we </w:t>
      </w:r>
      <w:r w:rsidR="009F718C">
        <w:rPr>
          <w:rFonts w:ascii="Arial" w:hAnsi="Arial" w:cs="Arial"/>
          <w:bCs/>
          <w:sz w:val="20"/>
          <w:szCs w:val="20"/>
        </w:rPr>
        <w:t>facilitated</w:t>
      </w:r>
      <w:r w:rsidRPr="00452742">
        <w:rPr>
          <w:rFonts w:ascii="Arial" w:hAnsi="Arial" w:cs="Arial"/>
          <w:bCs/>
          <w:sz w:val="20"/>
          <w:szCs w:val="20"/>
        </w:rPr>
        <w:t xml:space="preserve">. </w:t>
      </w:r>
      <w:r w:rsidR="009E7C9F">
        <w:rPr>
          <w:rFonts w:ascii="Arial" w:hAnsi="Arial" w:cs="Arial"/>
          <w:bCs/>
          <w:sz w:val="20"/>
          <w:szCs w:val="20"/>
        </w:rPr>
        <w:t xml:space="preserve">In the fall, I provided information regarding the changes made in south Scenic Acres that had been completed.  </w:t>
      </w:r>
      <w:r>
        <w:rPr>
          <w:rFonts w:ascii="Arial" w:hAnsi="Arial" w:cs="Arial"/>
          <w:bCs/>
          <w:sz w:val="20"/>
          <w:szCs w:val="20"/>
        </w:rPr>
        <w:t>I would like</w:t>
      </w:r>
      <w:r w:rsidR="004212DD">
        <w:rPr>
          <w:rFonts w:ascii="Arial" w:hAnsi="Arial" w:cs="Arial"/>
          <w:bCs/>
          <w:sz w:val="20"/>
          <w:szCs w:val="20"/>
        </w:rPr>
        <w:t xml:space="preserve"> </w:t>
      </w:r>
      <w:r>
        <w:rPr>
          <w:rFonts w:ascii="Arial" w:hAnsi="Arial" w:cs="Arial"/>
          <w:bCs/>
          <w:sz w:val="20"/>
          <w:szCs w:val="20"/>
        </w:rPr>
        <w:t xml:space="preserve">to highlight the changes that have </w:t>
      </w:r>
      <w:r w:rsidR="0096186D">
        <w:rPr>
          <w:rFonts w:ascii="Arial" w:hAnsi="Arial" w:cs="Arial"/>
          <w:bCs/>
          <w:sz w:val="20"/>
          <w:szCs w:val="20"/>
        </w:rPr>
        <w:t>been completed</w:t>
      </w:r>
      <w:r>
        <w:rPr>
          <w:rFonts w:ascii="Arial" w:hAnsi="Arial" w:cs="Arial"/>
          <w:bCs/>
          <w:sz w:val="20"/>
          <w:szCs w:val="20"/>
        </w:rPr>
        <w:t xml:space="preserve"> in north Scenic Acres over the last few months.</w:t>
      </w:r>
    </w:p>
    <w:p w14:paraId="7036EC6A" w14:textId="77777777" w:rsidR="009E7C9F" w:rsidRDefault="009E7C9F" w:rsidP="009E7C9F">
      <w:pPr>
        <w:autoSpaceDE w:val="0"/>
        <w:autoSpaceDN w:val="0"/>
        <w:adjustRightInd w:val="0"/>
        <w:spacing w:after="0"/>
        <w:rPr>
          <w:rFonts w:ascii="Arial" w:hAnsi="Arial" w:cs="Arial"/>
          <w:b/>
          <w:bCs/>
          <w:sz w:val="20"/>
          <w:szCs w:val="20"/>
        </w:rPr>
      </w:pPr>
    </w:p>
    <w:p w14:paraId="495FD638" w14:textId="374514AC" w:rsidR="009E7C9F" w:rsidRPr="00452742" w:rsidRDefault="009E7C9F" w:rsidP="009E7C9F">
      <w:pPr>
        <w:autoSpaceDE w:val="0"/>
        <w:autoSpaceDN w:val="0"/>
        <w:adjustRightInd w:val="0"/>
        <w:spacing w:after="0"/>
        <w:rPr>
          <w:rFonts w:ascii="Arial" w:hAnsi="Arial" w:cs="Arial"/>
          <w:b/>
          <w:bCs/>
          <w:sz w:val="20"/>
          <w:szCs w:val="20"/>
        </w:rPr>
      </w:pPr>
      <w:r w:rsidRPr="00452742">
        <w:rPr>
          <w:rFonts w:ascii="Arial" w:hAnsi="Arial" w:cs="Arial"/>
          <w:b/>
          <w:bCs/>
          <w:sz w:val="20"/>
          <w:szCs w:val="20"/>
        </w:rPr>
        <w:t>North Scenic Acres</w:t>
      </w:r>
    </w:p>
    <w:p w14:paraId="1FCD78E9" w14:textId="59745AA1" w:rsidR="009D5090" w:rsidRDefault="009E7C9F" w:rsidP="009E7C9F">
      <w:pPr>
        <w:autoSpaceDE w:val="0"/>
        <w:autoSpaceDN w:val="0"/>
        <w:adjustRightInd w:val="0"/>
        <w:spacing w:after="0"/>
        <w:rPr>
          <w:rFonts w:ascii="Arial" w:hAnsi="Arial" w:cs="Arial"/>
          <w:bCs/>
          <w:sz w:val="20"/>
          <w:szCs w:val="20"/>
        </w:rPr>
      </w:pPr>
      <w:r w:rsidRPr="00452742">
        <w:rPr>
          <w:rFonts w:ascii="Arial" w:hAnsi="Arial" w:cs="Arial"/>
          <w:bCs/>
          <w:sz w:val="20"/>
          <w:szCs w:val="20"/>
        </w:rPr>
        <w:t>Changes to parking restrictions</w:t>
      </w:r>
      <w:r w:rsidR="004212DD">
        <w:rPr>
          <w:rFonts w:ascii="Arial" w:hAnsi="Arial" w:cs="Arial"/>
          <w:bCs/>
          <w:sz w:val="20"/>
          <w:szCs w:val="20"/>
        </w:rPr>
        <w:t xml:space="preserve"> and new street parking</w:t>
      </w:r>
      <w:r w:rsidRPr="00452742">
        <w:rPr>
          <w:rFonts w:ascii="Arial" w:hAnsi="Arial" w:cs="Arial"/>
          <w:bCs/>
          <w:sz w:val="20"/>
          <w:szCs w:val="20"/>
        </w:rPr>
        <w:t xml:space="preserve"> ha</w:t>
      </w:r>
      <w:r w:rsidR="004212DD">
        <w:rPr>
          <w:rFonts w:ascii="Arial" w:hAnsi="Arial" w:cs="Arial"/>
          <w:bCs/>
          <w:sz w:val="20"/>
          <w:szCs w:val="20"/>
        </w:rPr>
        <w:t>s</w:t>
      </w:r>
      <w:r w:rsidRPr="00452742">
        <w:rPr>
          <w:rFonts w:ascii="Arial" w:hAnsi="Arial" w:cs="Arial"/>
          <w:bCs/>
          <w:sz w:val="20"/>
          <w:szCs w:val="20"/>
        </w:rPr>
        <w:t xml:space="preserve"> been </w:t>
      </w:r>
      <w:r w:rsidR="004212DD">
        <w:rPr>
          <w:rFonts w:ascii="Arial" w:hAnsi="Arial" w:cs="Arial"/>
          <w:bCs/>
          <w:sz w:val="20"/>
          <w:szCs w:val="20"/>
        </w:rPr>
        <w:t>added</w:t>
      </w:r>
      <w:r w:rsidRPr="00452742">
        <w:rPr>
          <w:rFonts w:ascii="Arial" w:hAnsi="Arial" w:cs="Arial"/>
          <w:bCs/>
          <w:sz w:val="20"/>
          <w:szCs w:val="20"/>
        </w:rPr>
        <w:t xml:space="preserve"> along Scurfield Way and Scurfield Drive</w:t>
      </w:r>
      <w:r w:rsidR="004212DD">
        <w:rPr>
          <w:rFonts w:ascii="Arial" w:hAnsi="Arial" w:cs="Arial"/>
          <w:bCs/>
          <w:sz w:val="20"/>
          <w:szCs w:val="20"/>
        </w:rPr>
        <w:t xml:space="preserve">.  There is now three-hour parking in front of Monsignor Doyle School on eastbound Scurfield Drive adjacent to the bus drop-off area and in front of the community centre Monday to Friday 7:00 AM to 5 PM.  These areas did not have allowed parking previously.  Along Scurfield Way, there are new ‘Hug ‘N Go’ parking areas north and south of the school on the west side of the street and a three-hour parking area on the </w:t>
      </w:r>
      <w:r w:rsidR="0096186D">
        <w:rPr>
          <w:rFonts w:ascii="Arial" w:hAnsi="Arial" w:cs="Arial"/>
          <w:bCs/>
          <w:sz w:val="20"/>
          <w:szCs w:val="20"/>
        </w:rPr>
        <w:t xml:space="preserve">outer edge of the </w:t>
      </w:r>
      <w:r w:rsidR="004212DD">
        <w:rPr>
          <w:rFonts w:ascii="Arial" w:hAnsi="Arial" w:cs="Arial"/>
          <w:bCs/>
          <w:sz w:val="20"/>
          <w:szCs w:val="20"/>
        </w:rPr>
        <w:t>cul-de-sac.</w:t>
      </w:r>
    </w:p>
    <w:p w14:paraId="403E439B" w14:textId="77777777" w:rsidR="009D5090" w:rsidRDefault="009D5090" w:rsidP="009E7C9F">
      <w:pPr>
        <w:autoSpaceDE w:val="0"/>
        <w:autoSpaceDN w:val="0"/>
        <w:adjustRightInd w:val="0"/>
        <w:spacing w:after="0"/>
        <w:rPr>
          <w:rFonts w:ascii="Arial" w:hAnsi="Arial" w:cs="Arial"/>
          <w:bCs/>
          <w:sz w:val="20"/>
          <w:szCs w:val="20"/>
        </w:rPr>
      </w:pPr>
    </w:p>
    <w:p w14:paraId="497BEE96" w14:textId="167D7C55" w:rsidR="00590C54" w:rsidRDefault="004051B7" w:rsidP="009E7C9F">
      <w:pPr>
        <w:autoSpaceDE w:val="0"/>
        <w:autoSpaceDN w:val="0"/>
        <w:adjustRightInd w:val="0"/>
        <w:spacing w:after="0"/>
        <w:rPr>
          <w:rFonts w:ascii="Arial" w:hAnsi="Arial" w:cs="Arial"/>
          <w:bCs/>
          <w:sz w:val="20"/>
          <w:szCs w:val="20"/>
        </w:rPr>
      </w:pPr>
      <w:r>
        <w:rPr>
          <w:rFonts w:ascii="Arial" w:hAnsi="Arial" w:cs="Arial"/>
          <w:bCs/>
          <w:sz w:val="20"/>
          <w:szCs w:val="20"/>
        </w:rPr>
        <w:t>These changes were made to help alleviate parking in a high demand</w:t>
      </w:r>
      <w:r w:rsidR="0096186D">
        <w:rPr>
          <w:rFonts w:ascii="Arial" w:hAnsi="Arial" w:cs="Arial"/>
          <w:bCs/>
          <w:sz w:val="20"/>
          <w:szCs w:val="20"/>
        </w:rPr>
        <w:t>, compressed</w:t>
      </w:r>
      <w:r>
        <w:rPr>
          <w:rFonts w:ascii="Arial" w:hAnsi="Arial" w:cs="Arial"/>
          <w:bCs/>
          <w:sz w:val="20"/>
          <w:szCs w:val="20"/>
        </w:rPr>
        <w:t xml:space="preserve"> area that includes two schools and the community centre</w:t>
      </w:r>
      <w:r w:rsidR="009F718C">
        <w:rPr>
          <w:rFonts w:ascii="Arial" w:hAnsi="Arial" w:cs="Arial"/>
          <w:bCs/>
          <w:sz w:val="20"/>
          <w:szCs w:val="20"/>
        </w:rPr>
        <w:t>.  These changes</w:t>
      </w:r>
      <w:r w:rsidR="004212DD">
        <w:rPr>
          <w:rFonts w:ascii="Arial" w:hAnsi="Arial" w:cs="Arial"/>
          <w:bCs/>
          <w:sz w:val="20"/>
          <w:szCs w:val="20"/>
        </w:rPr>
        <w:t xml:space="preserve"> serve a </w:t>
      </w:r>
      <w:r w:rsidR="00590C54">
        <w:rPr>
          <w:rFonts w:ascii="Arial" w:hAnsi="Arial" w:cs="Arial"/>
          <w:bCs/>
          <w:sz w:val="20"/>
          <w:szCs w:val="20"/>
        </w:rPr>
        <w:t>three</w:t>
      </w:r>
      <w:r w:rsidR="004212DD">
        <w:rPr>
          <w:rFonts w:ascii="Arial" w:hAnsi="Arial" w:cs="Arial"/>
          <w:bCs/>
          <w:sz w:val="20"/>
          <w:szCs w:val="20"/>
        </w:rPr>
        <w:t>fold purpose; 1. provide addi</w:t>
      </w:r>
      <w:r>
        <w:rPr>
          <w:rFonts w:ascii="Arial" w:hAnsi="Arial" w:cs="Arial"/>
          <w:bCs/>
          <w:sz w:val="20"/>
          <w:szCs w:val="20"/>
        </w:rPr>
        <w:t>tional options to drop-off</w:t>
      </w:r>
      <w:r w:rsidR="009F718C">
        <w:rPr>
          <w:rFonts w:ascii="Arial" w:hAnsi="Arial" w:cs="Arial"/>
          <w:bCs/>
          <w:sz w:val="20"/>
          <w:szCs w:val="20"/>
        </w:rPr>
        <w:t xml:space="preserve"> and </w:t>
      </w:r>
      <w:r>
        <w:rPr>
          <w:rFonts w:ascii="Arial" w:hAnsi="Arial" w:cs="Arial"/>
          <w:bCs/>
          <w:sz w:val="20"/>
          <w:szCs w:val="20"/>
        </w:rPr>
        <w:t xml:space="preserve">pick-up </w:t>
      </w:r>
      <w:r w:rsidR="00FD0DF7">
        <w:rPr>
          <w:rFonts w:ascii="Arial" w:hAnsi="Arial" w:cs="Arial"/>
          <w:bCs/>
          <w:sz w:val="20"/>
          <w:szCs w:val="20"/>
        </w:rPr>
        <w:t xml:space="preserve">students </w:t>
      </w:r>
      <w:r>
        <w:rPr>
          <w:rFonts w:ascii="Arial" w:hAnsi="Arial" w:cs="Arial"/>
          <w:bCs/>
          <w:sz w:val="20"/>
          <w:szCs w:val="20"/>
        </w:rPr>
        <w:t>f</w:t>
      </w:r>
      <w:r w:rsidR="009F718C">
        <w:rPr>
          <w:rFonts w:ascii="Arial" w:hAnsi="Arial" w:cs="Arial"/>
          <w:bCs/>
          <w:sz w:val="20"/>
          <w:szCs w:val="20"/>
        </w:rPr>
        <w:t>or</w:t>
      </w:r>
      <w:r>
        <w:rPr>
          <w:rFonts w:ascii="Arial" w:hAnsi="Arial" w:cs="Arial"/>
          <w:bCs/>
          <w:sz w:val="20"/>
          <w:szCs w:val="20"/>
        </w:rPr>
        <w:t xml:space="preserve"> both schools; 2. provide more </w:t>
      </w:r>
      <w:r w:rsidR="00FD0DF7">
        <w:rPr>
          <w:rFonts w:ascii="Arial" w:hAnsi="Arial" w:cs="Arial"/>
          <w:bCs/>
          <w:sz w:val="20"/>
          <w:szCs w:val="20"/>
        </w:rPr>
        <w:t>parking spaces for school volunteers</w:t>
      </w:r>
      <w:r w:rsidR="009F718C">
        <w:rPr>
          <w:rFonts w:ascii="Arial" w:hAnsi="Arial" w:cs="Arial"/>
          <w:bCs/>
          <w:sz w:val="20"/>
          <w:szCs w:val="20"/>
        </w:rPr>
        <w:t xml:space="preserve"> and</w:t>
      </w:r>
      <w:r w:rsidR="00FD0DF7">
        <w:rPr>
          <w:rFonts w:ascii="Arial" w:hAnsi="Arial" w:cs="Arial"/>
          <w:bCs/>
          <w:sz w:val="20"/>
          <w:szCs w:val="20"/>
        </w:rPr>
        <w:t xml:space="preserve"> with longer </w:t>
      </w:r>
      <w:r w:rsidR="00590C54">
        <w:rPr>
          <w:rFonts w:ascii="Arial" w:hAnsi="Arial" w:cs="Arial"/>
          <w:bCs/>
          <w:sz w:val="20"/>
          <w:szCs w:val="20"/>
        </w:rPr>
        <w:t xml:space="preserve">term </w:t>
      </w:r>
      <w:r w:rsidR="00FD0DF7">
        <w:rPr>
          <w:rFonts w:ascii="Arial" w:hAnsi="Arial" w:cs="Arial"/>
          <w:bCs/>
          <w:sz w:val="20"/>
          <w:szCs w:val="20"/>
        </w:rPr>
        <w:t xml:space="preserve">street parking allowed; 3. </w:t>
      </w:r>
      <w:r w:rsidR="009D5090">
        <w:rPr>
          <w:rFonts w:ascii="Arial" w:hAnsi="Arial" w:cs="Arial"/>
          <w:bCs/>
          <w:sz w:val="20"/>
          <w:szCs w:val="20"/>
        </w:rPr>
        <w:t xml:space="preserve">help to narrow the road </w:t>
      </w:r>
      <w:r w:rsidR="009F718C">
        <w:rPr>
          <w:rFonts w:ascii="Arial" w:hAnsi="Arial" w:cs="Arial"/>
          <w:bCs/>
          <w:sz w:val="20"/>
          <w:szCs w:val="20"/>
        </w:rPr>
        <w:t xml:space="preserve">along Scurfield Drive </w:t>
      </w:r>
      <w:r w:rsidR="009D5090">
        <w:rPr>
          <w:rFonts w:ascii="Arial" w:hAnsi="Arial" w:cs="Arial"/>
          <w:bCs/>
          <w:sz w:val="20"/>
          <w:szCs w:val="20"/>
        </w:rPr>
        <w:t>by allowing more parking in this area</w:t>
      </w:r>
      <w:r w:rsidR="00590C54">
        <w:rPr>
          <w:rFonts w:ascii="Arial" w:hAnsi="Arial" w:cs="Arial"/>
          <w:bCs/>
          <w:sz w:val="20"/>
          <w:szCs w:val="20"/>
        </w:rPr>
        <w:t xml:space="preserve"> </w:t>
      </w:r>
      <w:r w:rsidR="009D5090">
        <w:rPr>
          <w:rFonts w:ascii="Arial" w:hAnsi="Arial" w:cs="Arial"/>
          <w:bCs/>
          <w:sz w:val="20"/>
          <w:szCs w:val="20"/>
        </w:rPr>
        <w:t>which</w:t>
      </w:r>
      <w:r w:rsidR="00590C54">
        <w:rPr>
          <w:rFonts w:ascii="Arial" w:hAnsi="Arial" w:cs="Arial"/>
          <w:bCs/>
          <w:sz w:val="20"/>
          <w:szCs w:val="20"/>
        </w:rPr>
        <w:t xml:space="preserve"> discourage</w:t>
      </w:r>
      <w:r w:rsidR="009D5090">
        <w:rPr>
          <w:rFonts w:ascii="Arial" w:hAnsi="Arial" w:cs="Arial"/>
          <w:bCs/>
          <w:sz w:val="20"/>
          <w:szCs w:val="20"/>
        </w:rPr>
        <w:t>s</w:t>
      </w:r>
      <w:r w:rsidR="00590C54">
        <w:rPr>
          <w:rFonts w:ascii="Arial" w:hAnsi="Arial" w:cs="Arial"/>
          <w:bCs/>
          <w:sz w:val="20"/>
          <w:szCs w:val="20"/>
        </w:rPr>
        <w:t xml:space="preserve"> speeding.</w:t>
      </w:r>
      <w:r w:rsidR="009F718C">
        <w:rPr>
          <w:rFonts w:ascii="Arial" w:hAnsi="Arial" w:cs="Arial"/>
          <w:bCs/>
          <w:sz w:val="20"/>
          <w:szCs w:val="20"/>
        </w:rPr>
        <w:t xml:space="preserve">  In addition, the new electronic City parking permitting process allows the schools and the community centre to obtain temporary parking permits in the restricted parking areas within the immediate area as needed to accommodate guests</w:t>
      </w:r>
      <w:r w:rsidR="00BC39B8">
        <w:rPr>
          <w:rFonts w:ascii="Arial" w:hAnsi="Arial" w:cs="Arial"/>
          <w:bCs/>
          <w:sz w:val="20"/>
          <w:szCs w:val="20"/>
        </w:rPr>
        <w:t xml:space="preserve">; a good example where this new program is effective in using street parking </w:t>
      </w:r>
      <w:r w:rsidR="0096186D">
        <w:rPr>
          <w:rFonts w:ascii="Arial" w:hAnsi="Arial" w:cs="Arial"/>
          <w:bCs/>
          <w:sz w:val="20"/>
          <w:szCs w:val="20"/>
        </w:rPr>
        <w:t xml:space="preserve">is </w:t>
      </w:r>
      <w:r w:rsidR="00BC39B8">
        <w:rPr>
          <w:rFonts w:ascii="Arial" w:hAnsi="Arial" w:cs="Arial"/>
          <w:bCs/>
          <w:sz w:val="20"/>
          <w:szCs w:val="20"/>
        </w:rPr>
        <w:t>along Scotia Point where it</w:t>
      </w:r>
      <w:r w:rsidR="0096186D">
        <w:rPr>
          <w:rFonts w:ascii="Arial" w:hAnsi="Arial" w:cs="Arial"/>
          <w:bCs/>
          <w:sz w:val="20"/>
          <w:szCs w:val="20"/>
        </w:rPr>
        <w:t xml:space="preserve"> has been restricted for the last 10 years.</w:t>
      </w:r>
    </w:p>
    <w:p w14:paraId="33905DD0" w14:textId="446BBDB1" w:rsidR="009F718C" w:rsidRDefault="009F718C" w:rsidP="009E7C9F">
      <w:pPr>
        <w:autoSpaceDE w:val="0"/>
        <w:autoSpaceDN w:val="0"/>
        <w:adjustRightInd w:val="0"/>
        <w:spacing w:after="0"/>
        <w:rPr>
          <w:rFonts w:ascii="Arial" w:hAnsi="Arial" w:cs="Arial"/>
          <w:bCs/>
          <w:sz w:val="20"/>
          <w:szCs w:val="20"/>
        </w:rPr>
      </w:pPr>
    </w:p>
    <w:p w14:paraId="745913ED" w14:textId="446B3108" w:rsidR="009F718C" w:rsidRDefault="009F718C" w:rsidP="009E7C9F">
      <w:pPr>
        <w:autoSpaceDE w:val="0"/>
        <w:autoSpaceDN w:val="0"/>
        <w:adjustRightInd w:val="0"/>
        <w:spacing w:after="0"/>
        <w:rPr>
          <w:rFonts w:ascii="Arial" w:hAnsi="Arial" w:cs="Arial"/>
          <w:bCs/>
          <w:sz w:val="20"/>
          <w:szCs w:val="20"/>
        </w:rPr>
      </w:pPr>
      <w:r>
        <w:rPr>
          <w:rFonts w:ascii="Arial" w:hAnsi="Arial" w:cs="Arial"/>
          <w:bCs/>
          <w:sz w:val="20"/>
          <w:szCs w:val="20"/>
        </w:rPr>
        <w:t xml:space="preserve">We believe the changes are reasonable and balance the need for more parking and increased safety while still accommodating the feedback from the adjacent neighbourhoods to not </w:t>
      </w:r>
      <w:r w:rsidR="00EC109F">
        <w:rPr>
          <w:rFonts w:ascii="Arial" w:hAnsi="Arial" w:cs="Arial"/>
          <w:bCs/>
          <w:sz w:val="20"/>
          <w:szCs w:val="20"/>
        </w:rPr>
        <w:t xml:space="preserve">encroach too close to </w:t>
      </w:r>
      <w:r w:rsidR="00BC39B8">
        <w:rPr>
          <w:rFonts w:ascii="Arial" w:hAnsi="Arial" w:cs="Arial"/>
          <w:bCs/>
          <w:sz w:val="20"/>
          <w:szCs w:val="20"/>
        </w:rPr>
        <w:t xml:space="preserve">existing </w:t>
      </w:r>
      <w:r w:rsidR="00EC109F">
        <w:rPr>
          <w:rFonts w:ascii="Arial" w:hAnsi="Arial" w:cs="Arial"/>
          <w:bCs/>
          <w:sz w:val="20"/>
          <w:szCs w:val="20"/>
        </w:rPr>
        <w:t xml:space="preserve">housing in the immediate area and not have parking arrangements that encourage LRT customers to use our streets excessively as an alternative to the </w:t>
      </w:r>
      <w:r w:rsidR="00BC39B8">
        <w:rPr>
          <w:rFonts w:ascii="Arial" w:hAnsi="Arial" w:cs="Arial"/>
          <w:bCs/>
          <w:sz w:val="20"/>
          <w:szCs w:val="20"/>
        </w:rPr>
        <w:t xml:space="preserve">LRT </w:t>
      </w:r>
      <w:r w:rsidR="00EC109F">
        <w:rPr>
          <w:rFonts w:ascii="Arial" w:hAnsi="Arial" w:cs="Arial"/>
          <w:bCs/>
          <w:sz w:val="20"/>
          <w:szCs w:val="20"/>
        </w:rPr>
        <w:t xml:space="preserve">parking lot.  Parking </w:t>
      </w:r>
      <w:r w:rsidR="00BC39B8">
        <w:rPr>
          <w:rFonts w:ascii="Arial" w:hAnsi="Arial" w:cs="Arial"/>
          <w:bCs/>
          <w:sz w:val="20"/>
          <w:szCs w:val="20"/>
        </w:rPr>
        <w:t xml:space="preserve">changes </w:t>
      </w:r>
      <w:r w:rsidR="0096186D">
        <w:rPr>
          <w:rFonts w:ascii="Arial" w:hAnsi="Arial" w:cs="Arial"/>
          <w:bCs/>
          <w:sz w:val="20"/>
          <w:szCs w:val="20"/>
        </w:rPr>
        <w:t>along</w:t>
      </w:r>
      <w:r w:rsidR="00EC109F">
        <w:rPr>
          <w:rFonts w:ascii="Arial" w:hAnsi="Arial" w:cs="Arial"/>
          <w:bCs/>
          <w:sz w:val="20"/>
          <w:szCs w:val="20"/>
        </w:rPr>
        <w:t xml:space="preserve"> westbound Scurfield Way in this area w</w:t>
      </w:r>
      <w:r w:rsidR="0096186D">
        <w:rPr>
          <w:rFonts w:ascii="Arial" w:hAnsi="Arial" w:cs="Arial"/>
          <w:bCs/>
          <w:sz w:val="20"/>
          <w:szCs w:val="20"/>
        </w:rPr>
        <w:t>ere</w:t>
      </w:r>
      <w:r w:rsidR="00EC109F">
        <w:rPr>
          <w:rFonts w:ascii="Arial" w:hAnsi="Arial" w:cs="Arial"/>
          <w:bCs/>
          <w:sz w:val="20"/>
          <w:szCs w:val="20"/>
        </w:rPr>
        <w:t xml:space="preserve"> not considered as a result of the Revera development which will change the road dynamics once completed; there will likely be limited or no street parking in front of the facility and the presence and activity of the facility will likely have an effect of slowing traffic.</w:t>
      </w:r>
    </w:p>
    <w:p w14:paraId="5694D81E" w14:textId="2733ED5D" w:rsidR="00EC109F" w:rsidRDefault="00EC109F" w:rsidP="009E7C9F">
      <w:pPr>
        <w:autoSpaceDE w:val="0"/>
        <w:autoSpaceDN w:val="0"/>
        <w:adjustRightInd w:val="0"/>
        <w:spacing w:after="0"/>
        <w:rPr>
          <w:rFonts w:ascii="Arial" w:hAnsi="Arial" w:cs="Arial"/>
          <w:bCs/>
          <w:sz w:val="20"/>
          <w:szCs w:val="20"/>
        </w:rPr>
      </w:pPr>
    </w:p>
    <w:p w14:paraId="5ACD3BED" w14:textId="07190B4A" w:rsidR="004861D8" w:rsidRDefault="004861D8" w:rsidP="009E7C9F">
      <w:pPr>
        <w:autoSpaceDE w:val="0"/>
        <w:autoSpaceDN w:val="0"/>
        <w:adjustRightInd w:val="0"/>
        <w:spacing w:after="0"/>
        <w:rPr>
          <w:rFonts w:ascii="Arial" w:hAnsi="Arial" w:cs="Arial"/>
          <w:bCs/>
          <w:sz w:val="20"/>
          <w:szCs w:val="20"/>
        </w:rPr>
      </w:pPr>
      <w:r>
        <w:rPr>
          <w:rFonts w:ascii="Arial" w:hAnsi="Arial" w:cs="Arial"/>
          <w:bCs/>
          <w:sz w:val="20"/>
          <w:szCs w:val="20"/>
        </w:rPr>
        <w:t xml:space="preserve">Drivers are reminded </w:t>
      </w:r>
      <w:r w:rsidR="00D91741">
        <w:rPr>
          <w:rFonts w:ascii="Arial" w:hAnsi="Arial" w:cs="Arial"/>
          <w:bCs/>
          <w:sz w:val="20"/>
          <w:szCs w:val="20"/>
        </w:rPr>
        <w:t xml:space="preserve">that stopping or parking </w:t>
      </w:r>
      <w:r w:rsidR="00CC7664">
        <w:rPr>
          <w:rFonts w:ascii="Arial" w:hAnsi="Arial" w:cs="Arial"/>
          <w:bCs/>
          <w:sz w:val="20"/>
          <w:szCs w:val="20"/>
        </w:rPr>
        <w:t xml:space="preserve">is </w:t>
      </w:r>
      <w:r w:rsidR="0096186D">
        <w:rPr>
          <w:rFonts w:ascii="Arial" w:hAnsi="Arial" w:cs="Arial"/>
          <w:bCs/>
          <w:sz w:val="20"/>
          <w:szCs w:val="20"/>
        </w:rPr>
        <w:t xml:space="preserve">still </w:t>
      </w:r>
      <w:r w:rsidR="00D91741">
        <w:rPr>
          <w:rFonts w:ascii="Arial" w:hAnsi="Arial" w:cs="Arial"/>
          <w:bCs/>
          <w:sz w:val="20"/>
          <w:szCs w:val="20"/>
        </w:rPr>
        <w:t>not permitted in the interior part of the cul-de-sac of Scurfield Way and though parking is allowed along Scurfield Drive, no parking is allowed east of the community centre to ensure Scenic Garden residents can turn out of their driveway safely</w:t>
      </w:r>
      <w:r w:rsidR="00CC7664">
        <w:rPr>
          <w:rFonts w:ascii="Arial" w:hAnsi="Arial" w:cs="Arial"/>
          <w:bCs/>
          <w:sz w:val="20"/>
          <w:szCs w:val="20"/>
        </w:rPr>
        <w:t xml:space="preserve"> without obstruction</w:t>
      </w:r>
      <w:r w:rsidR="00D91741">
        <w:rPr>
          <w:rFonts w:ascii="Arial" w:hAnsi="Arial" w:cs="Arial"/>
          <w:bCs/>
          <w:sz w:val="20"/>
          <w:szCs w:val="20"/>
        </w:rPr>
        <w:t xml:space="preserve">.  The parking authority and our police liaison officer are monitoring the area and have been enforcing the restrictions when needed.  If you see parking violations, please call the Parking Authority </w:t>
      </w:r>
      <w:r w:rsidR="00CC7664">
        <w:rPr>
          <w:rFonts w:ascii="Arial" w:hAnsi="Arial" w:cs="Arial"/>
          <w:bCs/>
          <w:sz w:val="20"/>
          <w:szCs w:val="20"/>
        </w:rPr>
        <w:t>using 3-1-1.  Parking in the Monsignor Doyle lot is restricted to school staff and the community centre lot is restricted to tenants and program participants.  SACA informally has allowed drivers to leverage our parking lot for student drop-off and pick-up and will continue to do so when feasible.  However, the additional street parking should alleviate some of this demand and we must ensure our parking lot is available for the community centre requirements.</w:t>
      </w:r>
    </w:p>
    <w:p w14:paraId="60F5EA56" w14:textId="77777777" w:rsidR="009E4F6D" w:rsidRDefault="009E4F6D" w:rsidP="009E4F6D">
      <w:pPr>
        <w:autoSpaceDE w:val="0"/>
        <w:autoSpaceDN w:val="0"/>
        <w:adjustRightInd w:val="0"/>
        <w:spacing w:after="0"/>
        <w:rPr>
          <w:rFonts w:ascii="Arial" w:hAnsi="Arial" w:cs="Arial"/>
          <w:bCs/>
          <w:sz w:val="20"/>
          <w:szCs w:val="20"/>
        </w:rPr>
      </w:pPr>
    </w:p>
    <w:p w14:paraId="0E5C0B9E" w14:textId="206B70AE" w:rsidR="009E4F6D" w:rsidRPr="009E4F6D" w:rsidRDefault="009E4F6D" w:rsidP="009E4F6D">
      <w:pPr>
        <w:autoSpaceDE w:val="0"/>
        <w:autoSpaceDN w:val="0"/>
        <w:adjustRightInd w:val="0"/>
        <w:spacing w:after="0"/>
        <w:rPr>
          <w:rFonts w:ascii="Arial" w:hAnsi="Arial" w:cs="Arial"/>
          <w:b/>
          <w:bCs/>
          <w:sz w:val="20"/>
          <w:szCs w:val="20"/>
        </w:rPr>
      </w:pPr>
      <w:r w:rsidRPr="009E4F6D">
        <w:rPr>
          <w:rFonts w:ascii="Arial" w:hAnsi="Arial" w:cs="Arial"/>
          <w:b/>
          <w:bCs/>
          <w:sz w:val="20"/>
          <w:szCs w:val="20"/>
        </w:rPr>
        <w:t>Scenic Acres Boulevard</w:t>
      </w:r>
    </w:p>
    <w:p w14:paraId="65931717" w14:textId="1BEECAF9" w:rsidR="009E4F6D" w:rsidRDefault="009E4F6D" w:rsidP="009E4F6D">
      <w:pPr>
        <w:autoSpaceDE w:val="0"/>
        <w:autoSpaceDN w:val="0"/>
        <w:adjustRightInd w:val="0"/>
        <w:spacing w:after="0"/>
        <w:rPr>
          <w:rFonts w:ascii="Arial" w:hAnsi="Arial" w:cs="Arial"/>
          <w:bCs/>
          <w:sz w:val="20"/>
          <w:szCs w:val="20"/>
        </w:rPr>
      </w:pPr>
      <w:r>
        <w:rPr>
          <w:rFonts w:ascii="Arial" w:hAnsi="Arial" w:cs="Arial"/>
          <w:bCs/>
          <w:sz w:val="20"/>
          <w:szCs w:val="20"/>
        </w:rPr>
        <w:t xml:space="preserve">Along Scenic Acres Boulevard, the parking signage has been modified to allow parking adjacent to Scurfield Park starting at 5 PM </w:t>
      </w:r>
      <w:r w:rsidR="0096186D">
        <w:rPr>
          <w:rFonts w:ascii="Arial" w:hAnsi="Arial" w:cs="Arial"/>
          <w:bCs/>
          <w:sz w:val="20"/>
          <w:szCs w:val="20"/>
        </w:rPr>
        <w:t>where it started previously at</w:t>
      </w:r>
      <w:r>
        <w:rPr>
          <w:rFonts w:ascii="Arial" w:hAnsi="Arial" w:cs="Arial"/>
          <w:bCs/>
          <w:sz w:val="20"/>
          <w:szCs w:val="20"/>
        </w:rPr>
        <w:t xml:space="preserve"> 6 PM.  This change was made to more practically accommodate regular evening use of the sports fields. </w:t>
      </w:r>
    </w:p>
    <w:p w14:paraId="081E70A1" w14:textId="77777777" w:rsidR="009E7C9F" w:rsidRDefault="009E7C9F" w:rsidP="00452742">
      <w:pPr>
        <w:autoSpaceDE w:val="0"/>
        <w:autoSpaceDN w:val="0"/>
        <w:adjustRightInd w:val="0"/>
        <w:spacing w:after="0"/>
        <w:rPr>
          <w:rFonts w:ascii="Arial" w:hAnsi="Arial" w:cs="Arial"/>
          <w:b/>
          <w:bCs/>
          <w:sz w:val="20"/>
          <w:szCs w:val="20"/>
        </w:rPr>
      </w:pPr>
    </w:p>
    <w:p w14:paraId="686E59DE" w14:textId="723576E0" w:rsidR="00452742" w:rsidRPr="00452742" w:rsidRDefault="00452742" w:rsidP="00452742">
      <w:pPr>
        <w:autoSpaceDE w:val="0"/>
        <w:autoSpaceDN w:val="0"/>
        <w:adjustRightInd w:val="0"/>
        <w:spacing w:after="0"/>
        <w:rPr>
          <w:rFonts w:ascii="Arial" w:hAnsi="Arial" w:cs="Arial"/>
          <w:b/>
          <w:bCs/>
          <w:sz w:val="20"/>
          <w:szCs w:val="20"/>
        </w:rPr>
      </w:pPr>
      <w:r w:rsidRPr="00452742">
        <w:rPr>
          <w:rFonts w:ascii="Arial" w:hAnsi="Arial" w:cs="Arial"/>
          <w:b/>
          <w:bCs/>
          <w:sz w:val="20"/>
          <w:szCs w:val="20"/>
        </w:rPr>
        <w:t>South Scenic Acres</w:t>
      </w:r>
      <w:r w:rsidR="009E7C9F">
        <w:rPr>
          <w:rFonts w:ascii="Arial" w:hAnsi="Arial" w:cs="Arial"/>
          <w:b/>
          <w:bCs/>
          <w:sz w:val="20"/>
          <w:szCs w:val="20"/>
        </w:rPr>
        <w:t xml:space="preserve"> – Restricted Parking Zone</w:t>
      </w:r>
    </w:p>
    <w:p w14:paraId="0F14722D" w14:textId="77777777" w:rsidR="001548C0" w:rsidRPr="00452742" w:rsidRDefault="001548C0" w:rsidP="001548C0">
      <w:pPr>
        <w:autoSpaceDE w:val="0"/>
        <w:autoSpaceDN w:val="0"/>
        <w:adjustRightInd w:val="0"/>
        <w:spacing w:after="0"/>
        <w:rPr>
          <w:rFonts w:ascii="Arial" w:hAnsi="Arial" w:cs="Arial"/>
          <w:bCs/>
          <w:sz w:val="20"/>
          <w:szCs w:val="20"/>
        </w:rPr>
      </w:pPr>
      <w:r w:rsidRPr="00452742">
        <w:rPr>
          <w:rFonts w:ascii="Arial" w:hAnsi="Arial" w:cs="Arial"/>
          <w:bCs/>
          <w:sz w:val="20"/>
          <w:szCs w:val="20"/>
        </w:rPr>
        <w:t>The Residential Parking Permit Program is a parking management tool that is used in areas</w:t>
      </w:r>
    </w:p>
    <w:p w14:paraId="1E6CEA23" w14:textId="77777777" w:rsidR="001548C0" w:rsidRPr="00452742" w:rsidRDefault="001548C0" w:rsidP="001548C0">
      <w:pPr>
        <w:autoSpaceDE w:val="0"/>
        <w:autoSpaceDN w:val="0"/>
        <w:adjustRightInd w:val="0"/>
        <w:spacing w:after="0"/>
        <w:rPr>
          <w:rFonts w:ascii="Arial" w:hAnsi="Arial" w:cs="Arial"/>
          <w:bCs/>
          <w:sz w:val="20"/>
          <w:szCs w:val="20"/>
        </w:rPr>
      </w:pPr>
      <w:r w:rsidRPr="00452742">
        <w:rPr>
          <w:rFonts w:ascii="Arial" w:hAnsi="Arial" w:cs="Arial"/>
          <w:bCs/>
          <w:sz w:val="20"/>
          <w:szCs w:val="20"/>
        </w:rPr>
        <w:t>next to amenities that generate parking demand. In the c</w:t>
      </w:r>
      <w:bookmarkStart w:id="0" w:name="_GoBack"/>
      <w:bookmarkEnd w:id="0"/>
      <w:r w:rsidRPr="00452742">
        <w:rPr>
          <w:rFonts w:ascii="Arial" w:hAnsi="Arial" w:cs="Arial"/>
          <w:bCs/>
          <w:sz w:val="20"/>
          <w:szCs w:val="20"/>
        </w:rPr>
        <w:t>ase of Scenic Acres, the parking</w:t>
      </w:r>
    </w:p>
    <w:p w14:paraId="535F069F" w14:textId="77777777" w:rsidR="001548C0" w:rsidRPr="00452742" w:rsidRDefault="001548C0" w:rsidP="001548C0">
      <w:pPr>
        <w:autoSpaceDE w:val="0"/>
        <w:autoSpaceDN w:val="0"/>
        <w:adjustRightInd w:val="0"/>
        <w:spacing w:after="0"/>
        <w:rPr>
          <w:rFonts w:ascii="Arial" w:hAnsi="Arial" w:cs="Arial"/>
          <w:bCs/>
          <w:sz w:val="20"/>
          <w:szCs w:val="20"/>
        </w:rPr>
      </w:pPr>
      <w:r w:rsidRPr="00452742">
        <w:rPr>
          <w:rFonts w:ascii="Arial" w:hAnsi="Arial" w:cs="Arial"/>
          <w:bCs/>
          <w:sz w:val="20"/>
          <w:szCs w:val="20"/>
        </w:rPr>
        <w:lastRenderedPageBreak/>
        <w:t>generator is the Crowfoot LRT station. The parking restrictions deter all day, non-resident</w:t>
      </w:r>
    </w:p>
    <w:p w14:paraId="0260E8D3" w14:textId="2CA51F87" w:rsidR="009E7C9F" w:rsidRPr="00452742" w:rsidRDefault="001548C0" w:rsidP="009E7C9F">
      <w:pPr>
        <w:autoSpaceDE w:val="0"/>
        <w:autoSpaceDN w:val="0"/>
        <w:adjustRightInd w:val="0"/>
        <w:spacing w:after="0"/>
        <w:rPr>
          <w:rFonts w:ascii="Arial" w:hAnsi="Arial" w:cs="Arial"/>
          <w:bCs/>
          <w:sz w:val="20"/>
          <w:szCs w:val="20"/>
        </w:rPr>
      </w:pPr>
      <w:r w:rsidRPr="00452742">
        <w:rPr>
          <w:rFonts w:ascii="Arial" w:hAnsi="Arial" w:cs="Arial"/>
          <w:bCs/>
          <w:sz w:val="20"/>
          <w:szCs w:val="20"/>
        </w:rPr>
        <w:t>parking.</w:t>
      </w:r>
      <w:r>
        <w:rPr>
          <w:rFonts w:ascii="Arial" w:hAnsi="Arial" w:cs="Arial"/>
          <w:bCs/>
          <w:sz w:val="20"/>
          <w:szCs w:val="20"/>
        </w:rPr>
        <w:t xml:space="preserve">  </w:t>
      </w:r>
      <w:r w:rsidR="009E7C9F" w:rsidRPr="00452742">
        <w:rPr>
          <w:rFonts w:ascii="Arial" w:hAnsi="Arial" w:cs="Arial"/>
          <w:bCs/>
          <w:sz w:val="20"/>
          <w:szCs w:val="20"/>
        </w:rPr>
        <w:t>The City has been inundated with complaints about onerous parking restrictions by visitors to</w:t>
      </w:r>
    </w:p>
    <w:p w14:paraId="5AD0A73E" w14:textId="72A3EA1B" w:rsidR="009E7C9F" w:rsidRPr="00452742" w:rsidRDefault="009E7C9F" w:rsidP="009E7C9F">
      <w:pPr>
        <w:autoSpaceDE w:val="0"/>
        <w:autoSpaceDN w:val="0"/>
        <w:adjustRightInd w:val="0"/>
        <w:spacing w:after="0"/>
        <w:rPr>
          <w:rFonts w:ascii="Arial" w:hAnsi="Arial" w:cs="Arial"/>
          <w:bCs/>
          <w:sz w:val="20"/>
          <w:szCs w:val="20"/>
        </w:rPr>
      </w:pPr>
      <w:r w:rsidRPr="00452742">
        <w:rPr>
          <w:rFonts w:ascii="Arial" w:hAnsi="Arial" w:cs="Arial"/>
          <w:bCs/>
          <w:sz w:val="20"/>
          <w:szCs w:val="20"/>
        </w:rPr>
        <w:t>restricted areas and by business</w:t>
      </w:r>
      <w:r w:rsidR="00CC7664">
        <w:rPr>
          <w:rFonts w:ascii="Arial" w:hAnsi="Arial" w:cs="Arial"/>
          <w:bCs/>
          <w:sz w:val="20"/>
          <w:szCs w:val="20"/>
        </w:rPr>
        <w:t>es</w:t>
      </w:r>
      <w:r w:rsidRPr="00452742">
        <w:rPr>
          <w:rFonts w:ascii="Arial" w:hAnsi="Arial" w:cs="Arial"/>
          <w:bCs/>
          <w:sz w:val="20"/>
          <w:szCs w:val="20"/>
        </w:rPr>
        <w:t xml:space="preserve"> that need adequate parking for customers and patrons. City</w:t>
      </w:r>
    </w:p>
    <w:p w14:paraId="11ACD608" w14:textId="77777777" w:rsidR="009E7C9F" w:rsidRPr="00452742" w:rsidRDefault="009E7C9F" w:rsidP="009E7C9F">
      <w:pPr>
        <w:autoSpaceDE w:val="0"/>
        <w:autoSpaceDN w:val="0"/>
        <w:adjustRightInd w:val="0"/>
        <w:spacing w:after="0"/>
        <w:rPr>
          <w:rFonts w:ascii="Arial" w:hAnsi="Arial" w:cs="Arial"/>
          <w:bCs/>
          <w:sz w:val="20"/>
          <w:szCs w:val="20"/>
        </w:rPr>
      </w:pPr>
      <w:r w:rsidRPr="00452742">
        <w:rPr>
          <w:rFonts w:ascii="Arial" w:hAnsi="Arial" w:cs="Arial"/>
          <w:bCs/>
          <w:sz w:val="20"/>
          <w:szCs w:val="20"/>
        </w:rPr>
        <w:t>Council has directed the Calgary Parking Authority to undertake a review of the program with</w:t>
      </w:r>
    </w:p>
    <w:p w14:paraId="67DA5C5C" w14:textId="1559052C" w:rsidR="00452742" w:rsidRPr="00452742" w:rsidRDefault="009E7C9F" w:rsidP="00452742">
      <w:pPr>
        <w:autoSpaceDE w:val="0"/>
        <w:autoSpaceDN w:val="0"/>
        <w:adjustRightInd w:val="0"/>
        <w:spacing w:after="0"/>
        <w:rPr>
          <w:rFonts w:ascii="Arial" w:hAnsi="Arial" w:cs="Arial"/>
          <w:bCs/>
          <w:sz w:val="20"/>
          <w:szCs w:val="20"/>
        </w:rPr>
      </w:pPr>
      <w:r w:rsidRPr="00452742">
        <w:rPr>
          <w:rFonts w:ascii="Arial" w:hAnsi="Arial" w:cs="Arial"/>
          <w:bCs/>
          <w:sz w:val="20"/>
          <w:szCs w:val="20"/>
        </w:rPr>
        <w:t>the intent to improve the system.</w:t>
      </w:r>
      <w:r>
        <w:rPr>
          <w:rFonts w:ascii="Arial" w:hAnsi="Arial" w:cs="Arial"/>
          <w:bCs/>
          <w:sz w:val="20"/>
          <w:szCs w:val="20"/>
        </w:rPr>
        <w:t xml:space="preserve">  As a result, t</w:t>
      </w:r>
      <w:r w:rsidR="00452742" w:rsidRPr="00452742">
        <w:rPr>
          <w:rFonts w:ascii="Arial" w:hAnsi="Arial" w:cs="Arial"/>
          <w:bCs/>
          <w:sz w:val="20"/>
          <w:szCs w:val="20"/>
        </w:rPr>
        <w:t>he proposal to extend the Scenic Acres restricted parking zone west along Scenic Acres Drive</w:t>
      </w:r>
      <w:r>
        <w:rPr>
          <w:rFonts w:ascii="Arial" w:hAnsi="Arial" w:cs="Arial"/>
          <w:bCs/>
          <w:sz w:val="20"/>
          <w:szCs w:val="20"/>
        </w:rPr>
        <w:t xml:space="preserve"> </w:t>
      </w:r>
      <w:r w:rsidR="00452742" w:rsidRPr="00452742">
        <w:rPr>
          <w:rFonts w:ascii="Arial" w:hAnsi="Arial" w:cs="Arial"/>
          <w:bCs/>
          <w:sz w:val="20"/>
          <w:szCs w:val="20"/>
        </w:rPr>
        <w:t xml:space="preserve">to Scenic Ridge Gate </w:t>
      </w:r>
      <w:r>
        <w:rPr>
          <w:rFonts w:ascii="Arial" w:hAnsi="Arial" w:cs="Arial"/>
          <w:bCs/>
          <w:sz w:val="20"/>
          <w:szCs w:val="20"/>
        </w:rPr>
        <w:t>was put on hold</w:t>
      </w:r>
      <w:r w:rsidR="00452742" w:rsidRPr="00452742">
        <w:rPr>
          <w:rFonts w:ascii="Arial" w:hAnsi="Arial" w:cs="Arial"/>
          <w:bCs/>
          <w:sz w:val="20"/>
          <w:szCs w:val="20"/>
        </w:rPr>
        <w:t>. Generally, it seems there have</w:t>
      </w:r>
      <w:r>
        <w:rPr>
          <w:rFonts w:ascii="Arial" w:hAnsi="Arial" w:cs="Arial"/>
          <w:bCs/>
          <w:sz w:val="20"/>
          <w:szCs w:val="20"/>
        </w:rPr>
        <w:t xml:space="preserve"> </w:t>
      </w:r>
      <w:r w:rsidR="00452742" w:rsidRPr="00452742">
        <w:rPr>
          <w:rFonts w:ascii="Arial" w:hAnsi="Arial" w:cs="Arial"/>
          <w:bCs/>
          <w:sz w:val="20"/>
          <w:szCs w:val="20"/>
        </w:rPr>
        <w:t>been minimal impacts to the local area traffic patterns related to the school. As you may recall</w:t>
      </w:r>
    </w:p>
    <w:p w14:paraId="3F1634BA" w14:textId="77777777" w:rsidR="00452742" w:rsidRPr="00452742" w:rsidRDefault="00452742" w:rsidP="00452742">
      <w:pPr>
        <w:autoSpaceDE w:val="0"/>
        <w:autoSpaceDN w:val="0"/>
        <w:adjustRightInd w:val="0"/>
        <w:spacing w:after="0"/>
        <w:rPr>
          <w:rFonts w:ascii="Arial" w:hAnsi="Arial" w:cs="Arial"/>
          <w:bCs/>
          <w:sz w:val="20"/>
          <w:szCs w:val="20"/>
        </w:rPr>
      </w:pPr>
      <w:r w:rsidRPr="00452742">
        <w:rPr>
          <w:rFonts w:ascii="Arial" w:hAnsi="Arial" w:cs="Arial"/>
          <w:bCs/>
          <w:sz w:val="20"/>
          <w:szCs w:val="20"/>
        </w:rPr>
        <w:t>however, the school has capacity for 400 students. Last year, they had approximately 250 and</w:t>
      </w:r>
    </w:p>
    <w:p w14:paraId="51F18E59" w14:textId="77777777" w:rsidR="00452742" w:rsidRPr="00452742" w:rsidRDefault="00452742" w:rsidP="00452742">
      <w:pPr>
        <w:autoSpaceDE w:val="0"/>
        <w:autoSpaceDN w:val="0"/>
        <w:adjustRightInd w:val="0"/>
        <w:spacing w:after="0"/>
        <w:rPr>
          <w:rFonts w:ascii="Arial" w:hAnsi="Arial" w:cs="Arial"/>
          <w:bCs/>
          <w:sz w:val="20"/>
          <w:szCs w:val="20"/>
        </w:rPr>
      </w:pPr>
      <w:r w:rsidRPr="00452742">
        <w:rPr>
          <w:rFonts w:ascii="Arial" w:hAnsi="Arial" w:cs="Arial"/>
          <w:bCs/>
          <w:sz w:val="20"/>
          <w:szCs w:val="20"/>
        </w:rPr>
        <w:t>this year about 300 students so we haven’t experienced the full impact of the traffic and</w:t>
      </w:r>
    </w:p>
    <w:p w14:paraId="3806E5CD" w14:textId="6EA033A2" w:rsidR="00452742" w:rsidRDefault="00452742" w:rsidP="00452742">
      <w:pPr>
        <w:autoSpaceDE w:val="0"/>
        <w:autoSpaceDN w:val="0"/>
        <w:adjustRightInd w:val="0"/>
        <w:spacing w:after="0"/>
        <w:rPr>
          <w:rFonts w:ascii="Arial" w:hAnsi="Arial" w:cs="Arial"/>
          <w:bCs/>
          <w:sz w:val="20"/>
          <w:szCs w:val="20"/>
        </w:rPr>
      </w:pPr>
      <w:r w:rsidRPr="00452742">
        <w:rPr>
          <w:rFonts w:ascii="Arial" w:hAnsi="Arial" w:cs="Arial"/>
          <w:bCs/>
          <w:sz w:val="20"/>
          <w:szCs w:val="20"/>
        </w:rPr>
        <w:t>pedestrian increase.</w:t>
      </w:r>
      <w:r w:rsidR="009E7C9F">
        <w:rPr>
          <w:rFonts w:ascii="Arial" w:hAnsi="Arial" w:cs="Arial"/>
          <w:bCs/>
          <w:sz w:val="20"/>
          <w:szCs w:val="20"/>
        </w:rPr>
        <w:t xml:space="preserve">  However, at this time, SACA will not pursue extending the restriction zone unless we find there are significant</w:t>
      </w:r>
      <w:r w:rsidR="00CC7664">
        <w:rPr>
          <w:rFonts w:ascii="Arial" w:hAnsi="Arial" w:cs="Arial"/>
          <w:bCs/>
          <w:sz w:val="20"/>
          <w:szCs w:val="20"/>
        </w:rPr>
        <w:t xml:space="preserve"> negative impacts</w:t>
      </w:r>
      <w:r w:rsidR="009E7C9F">
        <w:rPr>
          <w:rFonts w:ascii="Arial" w:hAnsi="Arial" w:cs="Arial"/>
          <w:bCs/>
          <w:sz w:val="20"/>
          <w:szCs w:val="20"/>
        </w:rPr>
        <w:t xml:space="preserve"> to the residences and traffic in the immediate area.</w:t>
      </w:r>
    </w:p>
    <w:sectPr w:rsidR="00452742" w:rsidSect="009E7C9F">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41136" w14:textId="77777777" w:rsidR="00026FBB" w:rsidRDefault="00026FBB">
      <w:pPr>
        <w:spacing w:after="0"/>
      </w:pPr>
      <w:r>
        <w:separator/>
      </w:r>
    </w:p>
  </w:endnote>
  <w:endnote w:type="continuationSeparator" w:id="0">
    <w:p w14:paraId="27641137" w14:textId="77777777" w:rsidR="00026FBB" w:rsidRDefault="00026F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41134" w14:textId="77777777" w:rsidR="00026FBB" w:rsidRDefault="00026FBB">
      <w:pPr>
        <w:spacing w:after="0"/>
      </w:pPr>
      <w:r>
        <w:separator/>
      </w:r>
    </w:p>
  </w:footnote>
  <w:footnote w:type="continuationSeparator" w:id="0">
    <w:p w14:paraId="27641135" w14:textId="77777777" w:rsidR="00026FBB" w:rsidRDefault="00026F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C8391B"/>
    <w:multiLevelType w:val="hybridMultilevel"/>
    <w:tmpl w:val="24F17B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F5D053"/>
    <w:multiLevelType w:val="hybridMultilevel"/>
    <w:tmpl w:val="94DCA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6965CC"/>
    <w:multiLevelType w:val="hybridMultilevel"/>
    <w:tmpl w:val="07468F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56C838"/>
    <w:multiLevelType w:val="hybridMultilevel"/>
    <w:tmpl w:val="1BCC3C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A441DE"/>
    <w:multiLevelType w:val="hybridMultilevel"/>
    <w:tmpl w:val="06B702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B6066B"/>
    <w:multiLevelType w:val="hybridMultilevel"/>
    <w:tmpl w:val="4BFC8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40F5B65"/>
    <w:multiLevelType w:val="hybridMultilevel"/>
    <w:tmpl w:val="F7FADE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4FC595E"/>
    <w:multiLevelType w:val="hybridMultilevel"/>
    <w:tmpl w:val="D0FE4E86"/>
    <w:lvl w:ilvl="0" w:tplc="75221C02">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1F5B71"/>
    <w:multiLevelType w:val="multilevel"/>
    <w:tmpl w:val="6C76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C63ACB"/>
    <w:multiLevelType w:val="hybridMultilevel"/>
    <w:tmpl w:val="54F468D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0" w15:restartNumberingAfterBreak="0">
    <w:nsid w:val="11761693"/>
    <w:multiLevelType w:val="multilevel"/>
    <w:tmpl w:val="8FFA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41063D"/>
    <w:multiLevelType w:val="hybridMultilevel"/>
    <w:tmpl w:val="604493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34D2B15"/>
    <w:multiLevelType w:val="hybridMultilevel"/>
    <w:tmpl w:val="020A80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4221009"/>
    <w:multiLevelType w:val="multilevel"/>
    <w:tmpl w:val="D32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4C09FD"/>
    <w:multiLevelType w:val="multilevel"/>
    <w:tmpl w:val="9ED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91450F"/>
    <w:multiLevelType w:val="multilevel"/>
    <w:tmpl w:val="162A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89751B"/>
    <w:multiLevelType w:val="hybridMultilevel"/>
    <w:tmpl w:val="94EA8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8BD44DC"/>
    <w:multiLevelType w:val="multilevel"/>
    <w:tmpl w:val="CA44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F31884"/>
    <w:multiLevelType w:val="multilevel"/>
    <w:tmpl w:val="807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318E1D"/>
    <w:multiLevelType w:val="hybridMultilevel"/>
    <w:tmpl w:val="0531AB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8527E7B"/>
    <w:multiLevelType w:val="hybridMultilevel"/>
    <w:tmpl w:val="01649E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28CA05CD"/>
    <w:multiLevelType w:val="multilevel"/>
    <w:tmpl w:val="5DE8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E63A56"/>
    <w:multiLevelType w:val="multilevel"/>
    <w:tmpl w:val="51EE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6412E0"/>
    <w:multiLevelType w:val="hybridMultilevel"/>
    <w:tmpl w:val="845887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C2D39AE"/>
    <w:multiLevelType w:val="multilevel"/>
    <w:tmpl w:val="2290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C5697B"/>
    <w:multiLevelType w:val="multilevel"/>
    <w:tmpl w:val="A70A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921678"/>
    <w:multiLevelType w:val="hybridMultilevel"/>
    <w:tmpl w:val="E2D4A452"/>
    <w:lvl w:ilvl="0" w:tplc="1C9CFD02">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33504C6"/>
    <w:multiLevelType w:val="multilevel"/>
    <w:tmpl w:val="8162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BC79B0"/>
    <w:multiLevelType w:val="hybridMultilevel"/>
    <w:tmpl w:val="6A0246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7B11135"/>
    <w:multiLevelType w:val="hybridMultilevel"/>
    <w:tmpl w:val="7808717E"/>
    <w:lvl w:ilvl="0" w:tplc="694CED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B595375"/>
    <w:multiLevelType w:val="hybridMultilevel"/>
    <w:tmpl w:val="63D2EBF0"/>
    <w:lvl w:ilvl="0" w:tplc="62D8979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1" w15:restartNumberingAfterBreak="0">
    <w:nsid w:val="4CC147A5"/>
    <w:multiLevelType w:val="hybridMultilevel"/>
    <w:tmpl w:val="604493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D6030B8"/>
    <w:multiLevelType w:val="hybridMultilevel"/>
    <w:tmpl w:val="8736CB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7A02FE"/>
    <w:multiLevelType w:val="hybridMultilevel"/>
    <w:tmpl w:val="B67064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773316B"/>
    <w:multiLevelType w:val="hybridMultilevel"/>
    <w:tmpl w:val="011E1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7DF52F3"/>
    <w:multiLevelType w:val="multilevel"/>
    <w:tmpl w:val="0DE6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B05A33"/>
    <w:multiLevelType w:val="hybridMultilevel"/>
    <w:tmpl w:val="A4444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B051F1D"/>
    <w:multiLevelType w:val="multilevel"/>
    <w:tmpl w:val="BA6C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6416AA"/>
    <w:multiLevelType w:val="multilevel"/>
    <w:tmpl w:val="5E04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5D6146"/>
    <w:multiLevelType w:val="hybridMultilevel"/>
    <w:tmpl w:val="2D5A25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5E7C3FAE"/>
    <w:multiLevelType w:val="hybridMultilevel"/>
    <w:tmpl w:val="99527D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5DA29F5"/>
    <w:multiLevelType w:val="hybridMultilevel"/>
    <w:tmpl w:val="E146FDCA"/>
    <w:lvl w:ilvl="0" w:tplc="62F8364E">
      <w:start w:val="1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DD309BD"/>
    <w:multiLevelType w:val="multilevel"/>
    <w:tmpl w:val="7FB8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DF6205"/>
    <w:multiLevelType w:val="hybridMultilevel"/>
    <w:tmpl w:val="3A60DB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E102864"/>
    <w:multiLevelType w:val="multilevel"/>
    <w:tmpl w:val="8A7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A73E86"/>
    <w:multiLevelType w:val="hybridMultilevel"/>
    <w:tmpl w:val="ACB298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15:restartNumberingAfterBreak="0">
    <w:nsid w:val="7A944BF8"/>
    <w:multiLevelType w:val="hybridMultilevel"/>
    <w:tmpl w:val="80640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1"/>
  </w:num>
  <w:num w:numId="2">
    <w:abstractNumId w:val="11"/>
  </w:num>
  <w:num w:numId="3">
    <w:abstractNumId w:val="39"/>
  </w:num>
  <w:num w:numId="4">
    <w:abstractNumId w:val="32"/>
  </w:num>
  <w:num w:numId="5">
    <w:abstractNumId w:val="30"/>
  </w:num>
  <w:num w:numId="6">
    <w:abstractNumId w:val="13"/>
  </w:num>
  <w:num w:numId="7">
    <w:abstractNumId w:val="44"/>
  </w:num>
  <w:num w:numId="8">
    <w:abstractNumId w:val="35"/>
  </w:num>
  <w:num w:numId="9">
    <w:abstractNumId w:val="37"/>
  </w:num>
  <w:num w:numId="10">
    <w:abstractNumId w:val="14"/>
  </w:num>
  <w:num w:numId="11">
    <w:abstractNumId w:val="16"/>
  </w:num>
  <w:num w:numId="12">
    <w:abstractNumId w:val="27"/>
  </w:num>
  <w:num w:numId="13">
    <w:abstractNumId w:val="9"/>
  </w:num>
  <w:num w:numId="14">
    <w:abstractNumId w:val="36"/>
  </w:num>
  <w:num w:numId="15">
    <w:abstractNumId w:val="6"/>
  </w:num>
  <w:num w:numId="16">
    <w:abstractNumId w:val="41"/>
  </w:num>
  <w:num w:numId="17">
    <w:abstractNumId w:val="21"/>
  </w:num>
  <w:num w:numId="18">
    <w:abstractNumId w:val="38"/>
  </w:num>
  <w:num w:numId="19">
    <w:abstractNumId w:val="10"/>
  </w:num>
  <w:num w:numId="20">
    <w:abstractNumId w:val="29"/>
  </w:num>
  <w:num w:numId="21">
    <w:abstractNumId w:val="19"/>
  </w:num>
  <w:num w:numId="22">
    <w:abstractNumId w:val="0"/>
  </w:num>
  <w:num w:numId="23">
    <w:abstractNumId w:val="5"/>
  </w:num>
  <w:num w:numId="24">
    <w:abstractNumId w:val="1"/>
  </w:num>
  <w:num w:numId="25">
    <w:abstractNumId w:val="2"/>
  </w:num>
  <w:num w:numId="26">
    <w:abstractNumId w:val="3"/>
  </w:num>
  <w:num w:numId="27">
    <w:abstractNumId w:val="40"/>
  </w:num>
  <w:num w:numId="28">
    <w:abstractNumId w:val="4"/>
  </w:num>
  <w:num w:numId="29">
    <w:abstractNumId w:val="33"/>
  </w:num>
  <w:num w:numId="30">
    <w:abstractNumId w:val="26"/>
  </w:num>
  <w:num w:numId="31">
    <w:abstractNumId w:val="7"/>
  </w:num>
  <w:num w:numId="32">
    <w:abstractNumId w:val="25"/>
  </w:num>
  <w:num w:numId="33">
    <w:abstractNumId w:val="17"/>
  </w:num>
  <w:num w:numId="34">
    <w:abstractNumId w:val="42"/>
  </w:num>
  <w:num w:numId="35">
    <w:abstractNumId w:val="15"/>
  </w:num>
  <w:num w:numId="36">
    <w:abstractNumId w:val="8"/>
  </w:num>
  <w:num w:numId="37">
    <w:abstractNumId w:val="18"/>
  </w:num>
  <w:num w:numId="38">
    <w:abstractNumId w:val="22"/>
  </w:num>
  <w:num w:numId="39">
    <w:abstractNumId w:val="28"/>
  </w:num>
  <w:num w:numId="40">
    <w:abstractNumId w:val="34"/>
  </w:num>
  <w:num w:numId="41">
    <w:abstractNumId w:val="43"/>
  </w:num>
  <w:num w:numId="42">
    <w:abstractNumId w:val="12"/>
  </w:num>
  <w:num w:numId="43">
    <w:abstractNumId w:val="20"/>
  </w:num>
  <w:num w:numId="44">
    <w:abstractNumId w:val="46"/>
  </w:num>
  <w:num w:numId="45">
    <w:abstractNumId w:val="23"/>
  </w:num>
  <w:num w:numId="46">
    <w:abstractNumId w:val="45"/>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2E"/>
    <w:rsid w:val="000002EB"/>
    <w:rsid w:val="0000335A"/>
    <w:rsid w:val="00010CBC"/>
    <w:rsid w:val="00011D16"/>
    <w:rsid w:val="00012DD6"/>
    <w:rsid w:val="0001546D"/>
    <w:rsid w:val="00015742"/>
    <w:rsid w:val="00017C71"/>
    <w:rsid w:val="0002061F"/>
    <w:rsid w:val="00022F12"/>
    <w:rsid w:val="00026C22"/>
    <w:rsid w:val="00026FBB"/>
    <w:rsid w:val="00027048"/>
    <w:rsid w:val="0003125E"/>
    <w:rsid w:val="00031425"/>
    <w:rsid w:val="00031F0B"/>
    <w:rsid w:val="00033F73"/>
    <w:rsid w:val="000343FA"/>
    <w:rsid w:val="00037F0D"/>
    <w:rsid w:val="000437DD"/>
    <w:rsid w:val="00044338"/>
    <w:rsid w:val="000449DD"/>
    <w:rsid w:val="00046B16"/>
    <w:rsid w:val="00047192"/>
    <w:rsid w:val="00051AC0"/>
    <w:rsid w:val="00052A20"/>
    <w:rsid w:val="00053788"/>
    <w:rsid w:val="00053A22"/>
    <w:rsid w:val="0006296C"/>
    <w:rsid w:val="000629AD"/>
    <w:rsid w:val="000700B0"/>
    <w:rsid w:val="00070D22"/>
    <w:rsid w:val="0007258C"/>
    <w:rsid w:val="00074349"/>
    <w:rsid w:val="00075FC7"/>
    <w:rsid w:val="00076D84"/>
    <w:rsid w:val="000800E1"/>
    <w:rsid w:val="000833C3"/>
    <w:rsid w:val="0008344B"/>
    <w:rsid w:val="00086572"/>
    <w:rsid w:val="000871D6"/>
    <w:rsid w:val="0009047D"/>
    <w:rsid w:val="0009127B"/>
    <w:rsid w:val="00092D19"/>
    <w:rsid w:val="00095D7B"/>
    <w:rsid w:val="000962B7"/>
    <w:rsid w:val="00097157"/>
    <w:rsid w:val="000971DF"/>
    <w:rsid w:val="000973EE"/>
    <w:rsid w:val="000A39F7"/>
    <w:rsid w:val="000A4D46"/>
    <w:rsid w:val="000A6809"/>
    <w:rsid w:val="000A6FE0"/>
    <w:rsid w:val="000A7E8D"/>
    <w:rsid w:val="000B13D2"/>
    <w:rsid w:val="000B2D1C"/>
    <w:rsid w:val="000B2D87"/>
    <w:rsid w:val="000B4DE6"/>
    <w:rsid w:val="000B66F4"/>
    <w:rsid w:val="000B6A40"/>
    <w:rsid w:val="000B74BF"/>
    <w:rsid w:val="000C0D99"/>
    <w:rsid w:val="000C127C"/>
    <w:rsid w:val="000C5234"/>
    <w:rsid w:val="000C5669"/>
    <w:rsid w:val="000C6882"/>
    <w:rsid w:val="000C7DA5"/>
    <w:rsid w:val="000D0353"/>
    <w:rsid w:val="000D4644"/>
    <w:rsid w:val="000D7A09"/>
    <w:rsid w:val="000E28F4"/>
    <w:rsid w:val="000E3C56"/>
    <w:rsid w:val="000E5FBF"/>
    <w:rsid w:val="000E62DB"/>
    <w:rsid w:val="000F13C7"/>
    <w:rsid w:val="000F14D2"/>
    <w:rsid w:val="000F5232"/>
    <w:rsid w:val="000F649E"/>
    <w:rsid w:val="00100F17"/>
    <w:rsid w:val="0010398C"/>
    <w:rsid w:val="00105E26"/>
    <w:rsid w:val="00107636"/>
    <w:rsid w:val="001134A4"/>
    <w:rsid w:val="00114D39"/>
    <w:rsid w:val="001153C2"/>
    <w:rsid w:val="00121582"/>
    <w:rsid w:val="00131162"/>
    <w:rsid w:val="001346D0"/>
    <w:rsid w:val="00146029"/>
    <w:rsid w:val="0015195C"/>
    <w:rsid w:val="00151B13"/>
    <w:rsid w:val="001548C0"/>
    <w:rsid w:val="001563E5"/>
    <w:rsid w:val="00156EC0"/>
    <w:rsid w:val="00162B53"/>
    <w:rsid w:val="001645DB"/>
    <w:rsid w:val="001700A8"/>
    <w:rsid w:val="001712DB"/>
    <w:rsid w:val="001757B3"/>
    <w:rsid w:val="00176F15"/>
    <w:rsid w:val="00177D81"/>
    <w:rsid w:val="001803CE"/>
    <w:rsid w:val="00182109"/>
    <w:rsid w:val="00183E49"/>
    <w:rsid w:val="00183E85"/>
    <w:rsid w:val="001843BD"/>
    <w:rsid w:val="00190E5B"/>
    <w:rsid w:val="0019376D"/>
    <w:rsid w:val="001964D6"/>
    <w:rsid w:val="00196AE6"/>
    <w:rsid w:val="00196CBC"/>
    <w:rsid w:val="001A1FCA"/>
    <w:rsid w:val="001A6D64"/>
    <w:rsid w:val="001A7F8F"/>
    <w:rsid w:val="001B009B"/>
    <w:rsid w:val="001B063B"/>
    <w:rsid w:val="001B3ECD"/>
    <w:rsid w:val="001B44BF"/>
    <w:rsid w:val="001B53AF"/>
    <w:rsid w:val="001B566E"/>
    <w:rsid w:val="001B59FD"/>
    <w:rsid w:val="001B653B"/>
    <w:rsid w:val="001B65AE"/>
    <w:rsid w:val="001B716A"/>
    <w:rsid w:val="001C32AD"/>
    <w:rsid w:val="001C4FEF"/>
    <w:rsid w:val="001C4FF9"/>
    <w:rsid w:val="001D1217"/>
    <w:rsid w:val="001D484E"/>
    <w:rsid w:val="001D5B8D"/>
    <w:rsid w:val="001D69FC"/>
    <w:rsid w:val="001F3369"/>
    <w:rsid w:val="001F3725"/>
    <w:rsid w:val="001F7340"/>
    <w:rsid w:val="001F7D3C"/>
    <w:rsid w:val="00200429"/>
    <w:rsid w:val="00203299"/>
    <w:rsid w:val="002053A0"/>
    <w:rsid w:val="00206FD2"/>
    <w:rsid w:val="002117CE"/>
    <w:rsid w:val="0021470B"/>
    <w:rsid w:val="00222927"/>
    <w:rsid w:val="00223FB6"/>
    <w:rsid w:val="0022786F"/>
    <w:rsid w:val="00230EE9"/>
    <w:rsid w:val="002329D2"/>
    <w:rsid w:val="0023461F"/>
    <w:rsid w:val="00235EFE"/>
    <w:rsid w:val="00236E0E"/>
    <w:rsid w:val="00240B42"/>
    <w:rsid w:val="00245058"/>
    <w:rsid w:val="00245BF7"/>
    <w:rsid w:val="0024650D"/>
    <w:rsid w:val="00260DC1"/>
    <w:rsid w:val="002647C9"/>
    <w:rsid w:val="00266630"/>
    <w:rsid w:val="00267FD5"/>
    <w:rsid w:val="00271A78"/>
    <w:rsid w:val="002756A9"/>
    <w:rsid w:val="00275B10"/>
    <w:rsid w:val="002762EF"/>
    <w:rsid w:val="00282276"/>
    <w:rsid w:val="00283E65"/>
    <w:rsid w:val="00284010"/>
    <w:rsid w:val="00293021"/>
    <w:rsid w:val="00294B13"/>
    <w:rsid w:val="002970FE"/>
    <w:rsid w:val="00297839"/>
    <w:rsid w:val="00297F8A"/>
    <w:rsid w:val="002A529B"/>
    <w:rsid w:val="002A7438"/>
    <w:rsid w:val="002A7FD4"/>
    <w:rsid w:val="002B11AB"/>
    <w:rsid w:val="002B63AA"/>
    <w:rsid w:val="002C2DE4"/>
    <w:rsid w:val="002C42A2"/>
    <w:rsid w:val="002C6EF5"/>
    <w:rsid w:val="002C6F9F"/>
    <w:rsid w:val="002D2256"/>
    <w:rsid w:val="002D4D5B"/>
    <w:rsid w:val="002D55AB"/>
    <w:rsid w:val="002D75D8"/>
    <w:rsid w:val="002E1B1D"/>
    <w:rsid w:val="002E21C0"/>
    <w:rsid w:val="002E25F2"/>
    <w:rsid w:val="002E5970"/>
    <w:rsid w:val="002E62E5"/>
    <w:rsid w:val="002E6FE6"/>
    <w:rsid w:val="002F1D2A"/>
    <w:rsid w:val="002F6E28"/>
    <w:rsid w:val="00300D47"/>
    <w:rsid w:val="00301473"/>
    <w:rsid w:val="00304F0E"/>
    <w:rsid w:val="00306CA0"/>
    <w:rsid w:val="00311948"/>
    <w:rsid w:val="00312A08"/>
    <w:rsid w:val="003165B9"/>
    <w:rsid w:val="00321121"/>
    <w:rsid w:val="003211B5"/>
    <w:rsid w:val="003217FB"/>
    <w:rsid w:val="00321B1E"/>
    <w:rsid w:val="003223A8"/>
    <w:rsid w:val="00322F68"/>
    <w:rsid w:val="00323DEE"/>
    <w:rsid w:val="0032575B"/>
    <w:rsid w:val="003334DE"/>
    <w:rsid w:val="003345D2"/>
    <w:rsid w:val="0033496A"/>
    <w:rsid w:val="00335A44"/>
    <w:rsid w:val="0033796A"/>
    <w:rsid w:val="00341C42"/>
    <w:rsid w:val="00343084"/>
    <w:rsid w:val="00344A12"/>
    <w:rsid w:val="00346986"/>
    <w:rsid w:val="003470ED"/>
    <w:rsid w:val="003472A4"/>
    <w:rsid w:val="0035098A"/>
    <w:rsid w:val="003544B2"/>
    <w:rsid w:val="0035503E"/>
    <w:rsid w:val="00356A66"/>
    <w:rsid w:val="00363DD8"/>
    <w:rsid w:val="00364192"/>
    <w:rsid w:val="00364B40"/>
    <w:rsid w:val="00367355"/>
    <w:rsid w:val="00370A6B"/>
    <w:rsid w:val="00370D0A"/>
    <w:rsid w:val="00371189"/>
    <w:rsid w:val="00373901"/>
    <w:rsid w:val="003756E2"/>
    <w:rsid w:val="003801F1"/>
    <w:rsid w:val="00391865"/>
    <w:rsid w:val="00395C2C"/>
    <w:rsid w:val="003A013D"/>
    <w:rsid w:val="003A24C3"/>
    <w:rsid w:val="003A28B9"/>
    <w:rsid w:val="003A2D18"/>
    <w:rsid w:val="003A4C7A"/>
    <w:rsid w:val="003A5C13"/>
    <w:rsid w:val="003B124A"/>
    <w:rsid w:val="003B2B96"/>
    <w:rsid w:val="003B31B8"/>
    <w:rsid w:val="003B5524"/>
    <w:rsid w:val="003B6EAD"/>
    <w:rsid w:val="003B771B"/>
    <w:rsid w:val="003C4D62"/>
    <w:rsid w:val="003C5C4A"/>
    <w:rsid w:val="003D0ED4"/>
    <w:rsid w:val="003D1C48"/>
    <w:rsid w:val="003D7A47"/>
    <w:rsid w:val="003E0973"/>
    <w:rsid w:val="003E18F1"/>
    <w:rsid w:val="003E2B3C"/>
    <w:rsid w:val="003E4270"/>
    <w:rsid w:val="003F7F3F"/>
    <w:rsid w:val="004051B7"/>
    <w:rsid w:val="00405D41"/>
    <w:rsid w:val="00405D8D"/>
    <w:rsid w:val="00406FE6"/>
    <w:rsid w:val="00407432"/>
    <w:rsid w:val="004117DA"/>
    <w:rsid w:val="004212DD"/>
    <w:rsid w:val="0042173A"/>
    <w:rsid w:val="00423579"/>
    <w:rsid w:val="00423C4D"/>
    <w:rsid w:val="00424E4D"/>
    <w:rsid w:val="004252E2"/>
    <w:rsid w:val="00426E40"/>
    <w:rsid w:val="00430116"/>
    <w:rsid w:val="00437376"/>
    <w:rsid w:val="004402FE"/>
    <w:rsid w:val="00442D33"/>
    <w:rsid w:val="00444037"/>
    <w:rsid w:val="004442E8"/>
    <w:rsid w:val="0044436A"/>
    <w:rsid w:val="004464E5"/>
    <w:rsid w:val="0044658C"/>
    <w:rsid w:val="00450AC1"/>
    <w:rsid w:val="00452742"/>
    <w:rsid w:val="00453F83"/>
    <w:rsid w:val="00466C5C"/>
    <w:rsid w:val="00471183"/>
    <w:rsid w:val="00474305"/>
    <w:rsid w:val="0047650A"/>
    <w:rsid w:val="004817CE"/>
    <w:rsid w:val="00482D7F"/>
    <w:rsid w:val="00483090"/>
    <w:rsid w:val="004832CB"/>
    <w:rsid w:val="00483DA7"/>
    <w:rsid w:val="004861D8"/>
    <w:rsid w:val="00486FB7"/>
    <w:rsid w:val="004923C7"/>
    <w:rsid w:val="00494DA8"/>
    <w:rsid w:val="004953D8"/>
    <w:rsid w:val="004954B4"/>
    <w:rsid w:val="004A2D87"/>
    <w:rsid w:val="004A2E62"/>
    <w:rsid w:val="004A388A"/>
    <w:rsid w:val="004A4BCF"/>
    <w:rsid w:val="004A6099"/>
    <w:rsid w:val="004B7DCB"/>
    <w:rsid w:val="004C1F3F"/>
    <w:rsid w:val="004C2BC1"/>
    <w:rsid w:val="004C6BCD"/>
    <w:rsid w:val="004D23B7"/>
    <w:rsid w:val="004D7943"/>
    <w:rsid w:val="004D7FB7"/>
    <w:rsid w:val="004E4121"/>
    <w:rsid w:val="004F3BEE"/>
    <w:rsid w:val="004F4F21"/>
    <w:rsid w:val="004F606E"/>
    <w:rsid w:val="0050399A"/>
    <w:rsid w:val="00504D17"/>
    <w:rsid w:val="00506D52"/>
    <w:rsid w:val="0051156D"/>
    <w:rsid w:val="00511E7A"/>
    <w:rsid w:val="00516660"/>
    <w:rsid w:val="0052077D"/>
    <w:rsid w:val="005231DE"/>
    <w:rsid w:val="00526846"/>
    <w:rsid w:val="00527B7F"/>
    <w:rsid w:val="00527CCF"/>
    <w:rsid w:val="00533A62"/>
    <w:rsid w:val="005360D9"/>
    <w:rsid w:val="0053645B"/>
    <w:rsid w:val="00536A9D"/>
    <w:rsid w:val="00536FF5"/>
    <w:rsid w:val="00537CBE"/>
    <w:rsid w:val="00543304"/>
    <w:rsid w:val="0054464E"/>
    <w:rsid w:val="0054531D"/>
    <w:rsid w:val="00546C2B"/>
    <w:rsid w:val="00546EBD"/>
    <w:rsid w:val="00553F4E"/>
    <w:rsid w:val="0055647C"/>
    <w:rsid w:val="00556C95"/>
    <w:rsid w:val="00560FE8"/>
    <w:rsid w:val="00563A67"/>
    <w:rsid w:val="00563FAC"/>
    <w:rsid w:val="00564164"/>
    <w:rsid w:val="00564D26"/>
    <w:rsid w:val="0056624D"/>
    <w:rsid w:val="005679E4"/>
    <w:rsid w:val="00570B30"/>
    <w:rsid w:val="00572C32"/>
    <w:rsid w:val="00574074"/>
    <w:rsid w:val="00575734"/>
    <w:rsid w:val="00576219"/>
    <w:rsid w:val="005762D4"/>
    <w:rsid w:val="00577BCA"/>
    <w:rsid w:val="00581CC8"/>
    <w:rsid w:val="00582F0F"/>
    <w:rsid w:val="00584A42"/>
    <w:rsid w:val="00584D3D"/>
    <w:rsid w:val="00585822"/>
    <w:rsid w:val="00586555"/>
    <w:rsid w:val="00590C54"/>
    <w:rsid w:val="00593067"/>
    <w:rsid w:val="00595F9C"/>
    <w:rsid w:val="0059616B"/>
    <w:rsid w:val="005A1014"/>
    <w:rsid w:val="005A635D"/>
    <w:rsid w:val="005A6C04"/>
    <w:rsid w:val="005A7782"/>
    <w:rsid w:val="005A7BC3"/>
    <w:rsid w:val="005B60D1"/>
    <w:rsid w:val="005C15C3"/>
    <w:rsid w:val="005C4490"/>
    <w:rsid w:val="005C5D93"/>
    <w:rsid w:val="005C7B4B"/>
    <w:rsid w:val="005D55EF"/>
    <w:rsid w:val="005D7AEE"/>
    <w:rsid w:val="005E3114"/>
    <w:rsid w:val="005E5EAA"/>
    <w:rsid w:val="005E6625"/>
    <w:rsid w:val="005F54A3"/>
    <w:rsid w:val="005F5DD8"/>
    <w:rsid w:val="00604A72"/>
    <w:rsid w:val="00610F0B"/>
    <w:rsid w:val="00612657"/>
    <w:rsid w:val="00616994"/>
    <w:rsid w:val="00616CED"/>
    <w:rsid w:val="006172BC"/>
    <w:rsid w:val="00620995"/>
    <w:rsid w:val="0062130E"/>
    <w:rsid w:val="00621350"/>
    <w:rsid w:val="00625D4E"/>
    <w:rsid w:val="006312EA"/>
    <w:rsid w:val="0063132F"/>
    <w:rsid w:val="00632193"/>
    <w:rsid w:val="00632459"/>
    <w:rsid w:val="00633511"/>
    <w:rsid w:val="00633F16"/>
    <w:rsid w:val="00635E3D"/>
    <w:rsid w:val="00642445"/>
    <w:rsid w:val="006439D9"/>
    <w:rsid w:val="0065196E"/>
    <w:rsid w:val="00651D1B"/>
    <w:rsid w:val="0065739D"/>
    <w:rsid w:val="00660900"/>
    <w:rsid w:val="00661022"/>
    <w:rsid w:val="00662E89"/>
    <w:rsid w:val="00663ABB"/>
    <w:rsid w:val="006710B7"/>
    <w:rsid w:val="00672FF4"/>
    <w:rsid w:val="00674B51"/>
    <w:rsid w:val="00676CDE"/>
    <w:rsid w:val="006774B9"/>
    <w:rsid w:val="00680865"/>
    <w:rsid w:val="00681A73"/>
    <w:rsid w:val="00684C38"/>
    <w:rsid w:val="006907A4"/>
    <w:rsid w:val="00691D1C"/>
    <w:rsid w:val="006959FE"/>
    <w:rsid w:val="006A0042"/>
    <w:rsid w:val="006A1CC2"/>
    <w:rsid w:val="006A2F57"/>
    <w:rsid w:val="006A5680"/>
    <w:rsid w:val="006A62F3"/>
    <w:rsid w:val="006B4842"/>
    <w:rsid w:val="006B4F50"/>
    <w:rsid w:val="006B7953"/>
    <w:rsid w:val="006C0587"/>
    <w:rsid w:val="006C1958"/>
    <w:rsid w:val="006C2F72"/>
    <w:rsid w:val="006C5FCD"/>
    <w:rsid w:val="006D01E5"/>
    <w:rsid w:val="006D5B6F"/>
    <w:rsid w:val="006D6872"/>
    <w:rsid w:val="006E161B"/>
    <w:rsid w:val="006E3920"/>
    <w:rsid w:val="006E6FE4"/>
    <w:rsid w:val="006E7371"/>
    <w:rsid w:val="006F308E"/>
    <w:rsid w:val="006F41C7"/>
    <w:rsid w:val="00703121"/>
    <w:rsid w:val="007042C4"/>
    <w:rsid w:val="007064AD"/>
    <w:rsid w:val="00706AFE"/>
    <w:rsid w:val="00710C9B"/>
    <w:rsid w:val="007135BA"/>
    <w:rsid w:val="00713F1A"/>
    <w:rsid w:val="00715913"/>
    <w:rsid w:val="00720882"/>
    <w:rsid w:val="00722004"/>
    <w:rsid w:val="0072326E"/>
    <w:rsid w:val="0073226B"/>
    <w:rsid w:val="00732306"/>
    <w:rsid w:val="007343D9"/>
    <w:rsid w:val="0073541F"/>
    <w:rsid w:val="00736284"/>
    <w:rsid w:val="00740A32"/>
    <w:rsid w:val="0074127C"/>
    <w:rsid w:val="00744D1A"/>
    <w:rsid w:val="007467FA"/>
    <w:rsid w:val="00750A38"/>
    <w:rsid w:val="00750A8F"/>
    <w:rsid w:val="0075553C"/>
    <w:rsid w:val="00755A6A"/>
    <w:rsid w:val="00756710"/>
    <w:rsid w:val="007719C9"/>
    <w:rsid w:val="00772032"/>
    <w:rsid w:val="00780340"/>
    <w:rsid w:val="007807E4"/>
    <w:rsid w:val="00782D57"/>
    <w:rsid w:val="00786B5A"/>
    <w:rsid w:val="007933E6"/>
    <w:rsid w:val="007A0769"/>
    <w:rsid w:val="007A3DBA"/>
    <w:rsid w:val="007A3DF5"/>
    <w:rsid w:val="007A58E8"/>
    <w:rsid w:val="007A7751"/>
    <w:rsid w:val="007A7E21"/>
    <w:rsid w:val="007B02E5"/>
    <w:rsid w:val="007B0515"/>
    <w:rsid w:val="007B1B66"/>
    <w:rsid w:val="007B1C0E"/>
    <w:rsid w:val="007B6394"/>
    <w:rsid w:val="007C0C74"/>
    <w:rsid w:val="007C1ABF"/>
    <w:rsid w:val="007C6F87"/>
    <w:rsid w:val="007C7208"/>
    <w:rsid w:val="007D00CA"/>
    <w:rsid w:val="007D2777"/>
    <w:rsid w:val="007D3BA2"/>
    <w:rsid w:val="007D7AA0"/>
    <w:rsid w:val="007E22CB"/>
    <w:rsid w:val="007E37C5"/>
    <w:rsid w:val="007E3F79"/>
    <w:rsid w:val="007E4CE5"/>
    <w:rsid w:val="007E766D"/>
    <w:rsid w:val="007F1D5D"/>
    <w:rsid w:val="007F70E6"/>
    <w:rsid w:val="007F7DA2"/>
    <w:rsid w:val="00802732"/>
    <w:rsid w:val="00803A13"/>
    <w:rsid w:val="00816E3D"/>
    <w:rsid w:val="008223A5"/>
    <w:rsid w:val="00823D94"/>
    <w:rsid w:val="00824D7F"/>
    <w:rsid w:val="00826407"/>
    <w:rsid w:val="0083126B"/>
    <w:rsid w:val="00834708"/>
    <w:rsid w:val="00835464"/>
    <w:rsid w:val="0083671F"/>
    <w:rsid w:val="008417CE"/>
    <w:rsid w:val="00842797"/>
    <w:rsid w:val="00846718"/>
    <w:rsid w:val="00846E74"/>
    <w:rsid w:val="008509F8"/>
    <w:rsid w:val="00852EF4"/>
    <w:rsid w:val="0086211D"/>
    <w:rsid w:val="008625D9"/>
    <w:rsid w:val="00863BC7"/>
    <w:rsid w:val="00865850"/>
    <w:rsid w:val="00870B57"/>
    <w:rsid w:val="008719BD"/>
    <w:rsid w:val="0087762E"/>
    <w:rsid w:val="00882D0E"/>
    <w:rsid w:val="00884D7D"/>
    <w:rsid w:val="00890110"/>
    <w:rsid w:val="00890F47"/>
    <w:rsid w:val="00891B55"/>
    <w:rsid w:val="00892622"/>
    <w:rsid w:val="00895FFE"/>
    <w:rsid w:val="008971EC"/>
    <w:rsid w:val="0089788C"/>
    <w:rsid w:val="008A14EA"/>
    <w:rsid w:val="008A25F6"/>
    <w:rsid w:val="008A5C88"/>
    <w:rsid w:val="008A7240"/>
    <w:rsid w:val="008B1F79"/>
    <w:rsid w:val="008B419F"/>
    <w:rsid w:val="008C7347"/>
    <w:rsid w:val="008D2DB4"/>
    <w:rsid w:val="008D2DE5"/>
    <w:rsid w:val="008D65DD"/>
    <w:rsid w:val="008D7A65"/>
    <w:rsid w:val="008D7B11"/>
    <w:rsid w:val="008E37FC"/>
    <w:rsid w:val="008E6A0C"/>
    <w:rsid w:val="008E6DB2"/>
    <w:rsid w:val="008F0AD9"/>
    <w:rsid w:val="008F30CB"/>
    <w:rsid w:val="008F4708"/>
    <w:rsid w:val="008F699B"/>
    <w:rsid w:val="008F6E63"/>
    <w:rsid w:val="008F6F2E"/>
    <w:rsid w:val="008F70BC"/>
    <w:rsid w:val="00901384"/>
    <w:rsid w:val="00902C60"/>
    <w:rsid w:val="00902CBE"/>
    <w:rsid w:val="009065C3"/>
    <w:rsid w:val="00907CD3"/>
    <w:rsid w:val="00911082"/>
    <w:rsid w:val="00911253"/>
    <w:rsid w:val="00911D07"/>
    <w:rsid w:val="00912E83"/>
    <w:rsid w:val="009134C3"/>
    <w:rsid w:val="009178C9"/>
    <w:rsid w:val="0092390D"/>
    <w:rsid w:val="00923CF9"/>
    <w:rsid w:val="00927E9D"/>
    <w:rsid w:val="009304D7"/>
    <w:rsid w:val="00931748"/>
    <w:rsid w:val="009319CE"/>
    <w:rsid w:val="00931EA8"/>
    <w:rsid w:val="00936330"/>
    <w:rsid w:val="00936535"/>
    <w:rsid w:val="00940E2B"/>
    <w:rsid w:val="009429C0"/>
    <w:rsid w:val="00943C9C"/>
    <w:rsid w:val="00944174"/>
    <w:rsid w:val="00947117"/>
    <w:rsid w:val="00950869"/>
    <w:rsid w:val="00950FBC"/>
    <w:rsid w:val="009527BF"/>
    <w:rsid w:val="009547B4"/>
    <w:rsid w:val="009549FB"/>
    <w:rsid w:val="00956333"/>
    <w:rsid w:val="0096186D"/>
    <w:rsid w:val="00962D6C"/>
    <w:rsid w:val="00966BC8"/>
    <w:rsid w:val="0096764B"/>
    <w:rsid w:val="00971223"/>
    <w:rsid w:val="00975113"/>
    <w:rsid w:val="00980999"/>
    <w:rsid w:val="009830F2"/>
    <w:rsid w:val="00986CCE"/>
    <w:rsid w:val="00987179"/>
    <w:rsid w:val="00994FBA"/>
    <w:rsid w:val="009964B7"/>
    <w:rsid w:val="009A0963"/>
    <w:rsid w:val="009A0A3A"/>
    <w:rsid w:val="009A2587"/>
    <w:rsid w:val="009A3718"/>
    <w:rsid w:val="009B3463"/>
    <w:rsid w:val="009B44F7"/>
    <w:rsid w:val="009B48FD"/>
    <w:rsid w:val="009C2F83"/>
    <w:rsid w:val="009C3B26"/>
    <w:rsid w:val="009D1060"/>
    <w:rsid w:val="009D2FAD"/>
    <w:rsid w:val="009D455D"/>
    <w:rsid w:val="009D497E"/>
    <w:rsid w:val="009D5090"/>
    <w:rsid w:val="009D764E"/>
    <w:rsid w:val="009E4F6D"/>
    <w:rsid w:val="009E4FF5"/>
    <w:rsid w:val="009E6393"/>
    <w:rsid w:val="009E6522"/>
    <w:rsid w:val="009E74C4"/>
    <w:rsid w:val="009E761C"/>
    <w:rsid w:val="009E7C9F"/>
    <w:rsid w:val="009F718C"/>
    <w:rsid w:val="00A0004D"/>
    <w:rsid w:val="00A0345E"/>
    <w:rsid w:val="00A037E8"/>
    <w:rsid w:val="00A04075"/>
    <w:rsid w:val="00A046F8"/>
    <w:rsid w:val="00A10288"/>
    <w:rsid w:val="00A12A1C"/>
    <w:rsid w:val="00A12F55"/>
    <w:rsid w:val="00A1315E"/>
    <w:rsid w:val="00A149F8"/>
    <w:rsid w:val="00A160EA"/>
    <w:rsid w:val="00A17D44"/>
    <w:rsid w:val="00A17E98"/>
    <w:rsid w:val="00A2200D"/>
    <w:rsid w:val="00A26C5E"/>
    <w:rsid w:val="00A30407"/>
    <w:rsid w:val="00A30452"/>
    <w:rsid w:val="00A31E0C"/>
    <w:rsid w:val="00A35841"/>
    <w:rsid w:val="00A37680"/>
    <w:rsid w:val="00A43BEE"/>
    <w:rsid w:val="00A44DE6"/>
    <w:rsid w:val="00A456CD"/>
    <w:rsid w:val="00A45B6A"/>
    <w:rsid w:val="00A462E1"/>
    <w:rsid w:val="00A46EEB"/>
    <w:rsid w:val="00A56889"/>
    <w:rsid w:val="00A576AA"/>
    <w:rsid w:val="00A57C98"/>
    <w:rsid w:val="00A57D14"/>
    <w:rsid w:val="00A60024"/>
    <w:rsid w:val="00A61769"/>
    <w:rsid w:val="00A635B8"/>
    <w:rsid w:val="00A64039"/>
    <w:rsid w:val="00A64506"/>
    <w:rsid w:val="00A72128"/>
    <w:rsid w:val="00A72881"/>
    <w:rsid w:val="00A754F9"/>
    <w:rsid w:val="00A778A5"/>
    <w:rsid w:val="00A80F05"/>
    <w:rsid w:val="00A81059"/>
    <w:rsid w:val="00A920D1"/>
    <w:rsid w:val="00A9283E"/>
    <w:rsid w:val="00A94C7C"/>
    <w:rsid w:val="00A95503"/>
    <w:rsid w:val="00A97DA5"/>
    <w:rsid w:val="00AA06D3"/>
    <w:rsid w:val="00AA5301"/>
    <w:rsid w:val="00AA7848"/>
    <w:rsid w:val="00AB02F6"/>
    <w:rsid w:val="00AB3F1B"/>
    <w:rsid w:val="00AB60E6"/>
    <w:rsid w:val="00AC0861"/>
    <w:rsid w:val="00AC361F"/>
    <w:rsid w:val="00AC4EA9"/>
    <w:rsid w:val="00AC5927"/>
    <w:rsid w:val="00AC6AC7"/>
    <w:rsid w:val="00AC6F37"/>
    <w:rsid w:val="00AD0034"/>
    <w:rsid w:val="00AD23CF"/>
    <w:rsid w:val="00AD2CDD"/>
    <w:rsid w:val="00AD2F24"/>
    <w:rsid w:val="00AE13E7"/>
    <w:rsid w:val="00AE7C90"/>
    <w:rsid w:val="00AF720D"/>
    <w:rsid w:val="00B07618"/>
    <w:rsid w:val="00B134F7"/>
    <w:rsid w:val="00B15CA4"/>
    <w:rsid w:val="00B22F06"/>
    <w:rsid w:val="00B24FBC"/>
    <w:rsid w:val="00B258EC"/>
    <w:rsid w:val="00B26003"/>
    <w:rsid w:val="00B261C1"/>
    <w:rsid w:val="00B26B0E"/>
    <w:rsid w:val="00B27C81"/>
    <w:rsid w:val="00B30B74"/>
    <w:rsid w:val="00B3403E"/>
    <w:rsid w:val="00B40891"/>
    <w:rsid w:val="00B40E77"/>
    <w:rsid w:val="00B414C6"/>
    <w:rsid w:val="00B42AD9"/>
    <w:rsid w:val="00B438A0"/>
    <w:rsid w:val="00B451F3"/>
    <w:rsid w:val="00B4550A"/>
    <w:rsid w:val="00B45761"/>
    <w:rsid w:val="00B462AC"/>
    <w:rsid w:val="00B47A28"/>
    <w:rsid w:val="00B50E94"/>
    <w:rsid w:val="00B54D17"/>
    <w:rsid w:val="00B60FF9"/>
    <w:rsid w:val="00B655D3"/>
    <w:rsid w:val="00B6736D"/>
    <w:rsid w:val="00B67656"/>
    <w:rsid w:val="00B75F54"/>
    <w:rsid w:val="00B838F4"/>
    <w:rsid w:val="00B87EDB"/>
    <w:rsid w:val="00B91994"/>
    <w:rsid w:val="00B938DB"/>
    <w:rsid w:val="00B96544"/>
    <w:rsid w:val="00B971F5"/>
    <w:rsid w:val="00BA33CD"/>
    <w:rsid w:val="00BA3D4D"/>
    <w:rsid w:val="00BB1A48"/>
    <w:rsid w:val="00BB661C"/>
    <w:rsid w:val="00BB7E9A"/>
    <w:rsid w:val="00BC1523"/>
    <w:rsid w:val="00BC161A"/>
    <w:rsid w:val="00BC2226"/>
    <w:rsid w:val="00BC2ECA"/>
    <w:rsid w:val="00BC35A9"/>
    <w:rsid w:val="00BC39B8"/>
    <w:rsid w:val="00BC4152"/>
    <w:rsid w:val="00BC6766"/>
    <w:rsid w:val="00BD276E"/>
    <w:rsid w:val="00BD665E"/>
    <w:rsid w:val="00BE2B2D"/>
    <w:rsid w:val="00BE3DD3"/>
    <w:rsid w:val="00BE4843"/>
    <w:rsid w:val="00BF0379"/>
    <w:rsid w:val="00BF1416"/>
    <w:rsid w:val="00BF151A"/>
    <w:rsid w:val="00BF4A56"/>
    <w:rsid w:val="00BF692F"/>
    <w:rsid w:val="00C017B0"/>
    <w:rsid w:val="00C04E6C"/>
    <w:rsid w:val="00C053A9"/>
    <w:rsid w:val="00C07FB7"/>
    <w:rsid w:val="00C137EC"/>
    <w:rsid w:val="00C165AE"/>
    <w:rsid w:val="00C173B8"/>
    <w:rsid w:val="00C1742B"/>
    <w:rsid w:val="00C21ADB"/>
    <w:rsid w:val="00C24758"/>
    <w:rsid w:val="00C250DD"/>
    <w:rsid w:val="00C2643C"/>
    <w:rsid w:val="00C264FC"/>
    <w:rsid w:val="00C304AD"/>
    <w:rsid w:val="00C332C1"/>
    <w:rsid w:val="00C35A13"/>
    <w:rsid w:val="00C35F9B"/>
    <w:rsid w:val="00C40A19"/>
    <w:rsid w:val="00C4401A"/>
    <w:rsid w:val="00C44062"/>
    <w:rsid w:val="00C441B6"/>
    <w:rsid w:val="00C44949"/>
    <w:rsid w:val="00C44A23"/>
    <w:rsid w:val="00C45B27"/>
    <w:rsid w:val="00C4606D"/>
    <w:rsid w:val="00C50E65"/>
    <w:rsid w:val="00C549BE"/>
    <w:rsid w:val="00C55B3A"/>
    <w:rsid w:val="00C56427"/>
    <w:rsid w:val="00C56C7C"/>
    <w:rsid w:val="00C571BC"/>
    <w:rsid w:val="00C60B98"/>
    <w:rsid w:val="00C63B52"/>
    <w:rsid w:val="00C64C60"/>
    <w:rsid w:val="00C64DA2"/>
    <w:rsid w:val="00C65A34"/>
    <w:rsid w:val="00C66292"/>
    <w:rsid w:val="00C70D89"/>
    <w:rsid w:val="00C73102"/>
    <w:rsid w:val="00C74A1E"/>
    <w:rsid w:val="00C7698F"/>
    <w:rsid w:val="00C82436"/>
    <w:rsid w:val="00C85078"/>
    <w:rsid w:val="00C9094D"/>
    <w:rsid w:val="00C909DE"/>
    <w:rsid w:val="00C932CB"/>
    <w:rsid w:val="00C960BA"/>
    <w:rsid w:val="00C966B9"/>
    <w:rsid w:val="00C973DE"/>
    <w:rsid w:val="00C97E07"/>
    <w:rsid w:val="00CB0442"/>
    <w:rsid w:val="00CB39EA"/>
    <w:rsid w:val="00CB4CDD"/>
    <w:rsid w:val="00CC389F"/>
    <w:rsid w:val="00CC3A9C"/>
    <w:rsid w:val="00CC4FDA"/>
    <w:rsid w:val="00CC7664"/>
    <w:rsid w:val="00CD189A"/>
    <w:rsid w:val="00CD21ED"/>
    <w:rsid w:val="00CD2554"/>
    <w:rsid w:val="00CD321F"/>
    <w:rsid w:val="00CE087B"/>
    <w:rsid w:val="00CE18BC"/>
    <w:rsid w:val="00CE1C25"/>
    <w:rsid w:val="00CE1F50"/>
    <w:rsid w:val="00CE55CB"/>
    <w:rsid w:val="00CE62DB"/>
    <w:rsid w:val="00CE6679"/>
    <w:rsid w:val="00CE7AF4"/>
    <w:rsid w:val="00CF0E81"/>
    <w:rsid w:val="00CF10A4"/>
    <w:rsid w:val="00CF353A"/>
    <w:rsid w:val="00CF3D90"/>
    <w:rsid w:val="00CF744F"/>
    <w:rsid w:val="00CF7D50"/>
    <w:rsid w:val="00D0227A"/>
    <w:rsid w:val="00D051C2"/>
    <w:rsid w:val="00D058A8"/>
    <w:rsid w:val="00D062BE"/>
    <w:rsid w:val="00D064AF"/>
    <w:rsid w:val="00D0712C"/>
    <w:rsid w:val="00D07B1D"/>
    <w:rsid w:val="00D11196"/>
    <w:rsid w:val="00D16527"/>
    <w:rsid w:val="00D16929"/>
    <w:rsid w:val="00D2028B"/>
    <w:rsid w:val="00D20EBA"/>
    <w:rsid w:val="00D22011"/>
    <w:rsid w:val="00D22BDA"/>
    <w:rsid w:val="00D2374B"/>
    <w:rsid w:val="00D23BE5"/>
    <w:rsid w:val="00D25FF5"/>
    <w:rsid w:val="00D27F93"/>
    <w:rsid w:val="00D323AF"/>
    <w:rsid w:val="00D32A16"/>
    <w:rsid w:val="00D33C85"/>
    <w:rsid w:val="00D432F3"/>
    <w:rsid w:val="00D4385A"/>
    <w:rsid w:val="00D4623D"/>
    <w:rsid w:val="00D46A2C"/>
    <w:rsid w:val="00D510E8"/>
    <w:rsid w:val="00D556FD"/>
    <w:rsid w:val="00D55F71"/>
    <w:rsid w:val="00D616C5"/>
    <w:rsid w:val="00D631FD"/>
    <w:rsid w:val="00D63343"/>
    <w:rsid w:val="00D66896"/>
    <w:rsid w:val="00D669D5"/>
    <w:rsid w:val="00D67417"/>
    <w:rsid w:val="00D74FC5"/>
    <w:rsid w:val="00D77ACC"/>
    <w:rsid w:val="00D77B28"/>
    <w:rsid w:val="00D8043C"/>
    <w:rsid w:val="00D8568F"/>
    <w:rsid w:val="00D868AA"/>
    <w:rsid w:val="00D879A9"/>
    <w:rsid w:val="00D90CD8"/>
    <w:rsid w:val="00D91741"/>
    <w:rsid w:val="00D92718"/>
    <w:rsid w:val="00D93E04"/>
    <w:rsid w:val="00D97293"/>
    <w:rsid w:val="00D975D6"/>
    <w:rsid w:val="00DA3438"/>
    <w:rsid w:val="00DA462F"/>
    <w:rsid w:val="00DB10B0"/>
    <w:rsid w:val="00DB3AC0"/>
    <w:rsid w:val="00DB7577"/>
    <w:rsid w:val="00DB7A49"/>
    <w:rsid w:val="00DB7D40"/>
    <w:rsid w:val="00DB7FB3"/>
    <w:rsid w:val="00DC1924"/>
    <w:rsid w:val="00DC5DF3"/>
    <w:rsid w:val="00DD18D4"/>
    <w:rsid w:val="00DE291E"/>
    <w:rsid w:val="00DE38CB"/>
    <w:rsid w:val="00DE3CE9"/>
    <w:rsid w:val="00DE5C7C"/>
    <w:rsid w:val="00DE7E86"/>
    <w:rsid w:val="00DF0060"/>
    <w:rsid w:val="00DF1423"/>
    <w:rsid w:val="00DF21DC"/>
    <w:rsid w:val="00DF7100"/>
    <w:rsid w:val="00E004E6"/>
    <w:rsid w:val="00E02161"/>
    <w:rsid w:val="00E03431"/>
    <w:rsid w:val="00E0487F"/>
    <w:rsid w:val="00E12ABA"/>
    <w:rsid w:val="00E160B3"/>
    <w:rsid w:val="00E16E5E"/>
    <w:rsid w:val="00E17F45"/>
    <w:rsid w:val="00E202E5"/>
    <w:rsid w:val="00E21044"/>
    <w:rsid w:val="00E21AE7"/>
    <w:rsid w:val="00E224E7"/>
    <w:rsid w:val="00E25A06"/>
    <w:rsid w:val="00E25A2B"/>
    <w:rsid w:val="00E305BB"/>
    <w:rsid w:val="00E32836"/>
    <w:rsid w:val="00E35C14"/>
    <w:rsid w:val="00E363CC"/>
    <w:rsid w:val="00E3767B"/>
    <w:rsid w:val="00E377A8"/>
    <w:rsid w:val="00E4092B"/>
    <w:rsid w:val="00E41B72"/>
    <w:rsid w:val="00E43A79"/>
    <w:rsid w:val="00E44822"/>
    <w:rsid w:val="00E4487B"/>
    <w:rsid w:val="00E4732D"/>
    <w:rsid w:val="00E514BF"/>
    <w:rsid w:val="00E517BE"/>
    <w:rsid w:val="00E57E03"/>
    <w:rsid w:val="00E6051A"/>
    <w:rsid w:val="00E61022"/>
    <w:rsid w:val="00E618A0"/>
    <w:rsid w:val="00E65E89"/>
    <w:rsid w:val="00E6796B"/>
    <w:rsid w:val="00E70144"/>
    <w:rsid w:val="00E74054"/>
    <w:rsid w:val="00E762A1"/>
    <w:rsid w:val="00E7745A"/>
    <w:rsid w:val="00E819F1"/>
    <w:rsid w:val="00E825C0"/>
    <w:rsid w:val="00E83B1C"/>
    <w:rsid w:val="00E851D7"/>
    <w:rsid w:val="00E90024"/>
    <w:rsid w:val="00E9038A"/>
    <w:rsid w:val="00E9269B"/>
    <w:rsid w:val="00E9388D"/>
    <w:rsid w:val="00E93A36"/>
    <w:rsid w:val="00E95392"/>
    <w:rsid w:val="00E9590B"/>
    <w:rsid w:val="00EA22E4"/>
    <w:rsid w:val="00EA3CC4"/>
    <w:rsid w:val="00EA43C4"/>
    <w:rsid w:val="00EA4FE3"/>
    <w:rsid w:val="00EA549B"/>
    <w:rsid w:val="00EA780D"/>
    <w:rsid w:val="00EB2727"/>
    <w:rsid w:val="00EB2FA4"/>
    <w:rsid w:val="00EB364B"/>
    <w:rsid w:val="00EB6F63"/>
    <w:rsid w:val="00EC0F0A"/>
    <w:rsid w:val="00EC109F"/>
    <w:rsid w:val="00EC4C83"/>
    <w:rsid w:val="00EC5523"/>
    <w:rsid w:val="00EC5D02"/>
    <w:rsid w:val="00EC64AE"/>
    <w:rsid w:val="00EC7147"/>
    <w:rsid w:val="00EC7624"/>
    <w:rsid w:val="00ED0085"/>
    <w:rsid w:val="00ED34BB"/>
    <w:rsid w:val="00ED3F71"/>
    <w:rsid w:val="00ED5987"/>
    <w:rsid w:val="00EE1095"/>
    <w:rsid w:val="00EE16F5"/>
    <w:rsid w:val="00EE4F6F"/>
    <w:rsid w:val="00EE7BB2"/>
    <w:rsid w:val="00EF2B29"/>
    <w:rsid w:val="00EF2B2A"/>
    <w:rsid w:val="00EF55E4"/>
    <w:rsid w:val="00EF79C1"/>
    <w:rsid w:val="00F01B37"/>
    <w:rsid w:val="00F01EBC"/>
    <w:rsid w:val="00F13105"/>
    <w:rsid w:val="00F13A83"/>
    <w:rsid w:val="00F13E4A"/>
    <w:rsid w:val="00F145E1"/>
    <w:rsid w:val="00F21E46"/>
    <w:rsid w:val="00F27C69"/>
    <w:rsid w:val="00F306C4"/>
    <w:rsid w:val="00F31CB9"/>
    <w:rsid w:val="00F323E2"/>
    <w:rsid w:val="00F32CA6"/>
    <w:rsid w:val="00F348A9"/>
    <w:rsid w:val="00F34F25"/>
    <w:rsid w:val="00F362E8"/>
    <w:rsid w:val="00F363CC"/>
    <w:rsid w:val="00F4015A"/>
    <w:rsid w:val="00F44D9D"/>
    <w:rsid w:val="00F462E4"/>
    <w:rsid w:val="00F46549"/>
    <w:rsid w:val="00F474EB"/>
    <w:rsid w:val="00F50FDB"/>
    <w:rsid w:val="00F53536"/>
    <w:rsid w:val="00F54C7A"/>
    <w:rsid w:val="00F55CB0"/>
    <w:rsid w:val="00F57825"/>
    <w:rsid w:val="00F6192B"/>
    <w:rsid w:val="00F63A6F"/>
    <w:rsid w:val="00F6487E"/>
    <w:rsid w:val="00F64C77"/>
    <w:rsid w:val="00F651A3"/>
    <w:rsid w:val="00F65434"/>
    <w:rsid w:val="00F6698D"/>
    <w:rsid w:val="00F759E5"/>
    <w:rsid w:val="00F8252C"/>
    <w:rsid w:val="00F91D92"/>
    <w:rsid w:val="00F933DF"/>
    <w:rsid w:val="00FA11D7"/>
    <w:rsid w:val="00FA1441"/>
    <w:rsid w:val="00FA1925"/>
    <w:rsid w:val="00FA2614"/>
    <w:rsid w:val="00FA320A"/>
    <w:rsid w:val="00FA4156"/>
    <w:rsid w:val="00FA45B9"/>
    <w:rsid w:val="00FA5CDF"/>
    <w:rsid w:val="00FA7AA6"/>
    <w:rsid w:val="00FB0DCB"/>
    <w:rsid w:val="00FB1D1A"/>
    <w:rsid w:val="00FB2051"/>
    <w:rsid w:val="00FB3AEE"/>
    <w:rsid w:val="00FB41DC"/>
    <w:rsid w:val="00FB5744"/>
    <w:rsid w:val="00FB7F62"/>
    <w:rsid w:val="00FC11AC"/>
    <w:rsid w:val="00FC229D"/>
    <w:rsid w:val="00FC363B"/>
    <w:rsid w:val="00FC3BAC"/>
    <w:rsid w:val="00FC3D09"/>
    <w:rsid w:val="00FC61E8"/>
    <w:rsid w:val="00FD0DF7"/>
    <w:rsid w:val="00FD14D1"/>
    <w:rsid w:val="00FD42F2"/>
    <w:rsid w:val="00FD4480"/>
    <w:rsid w:val="00FD681A"/>
    <w:rsid w:val="00FE0981"/>
    <w:rsid w:val="00FE5ADC"/>
    <w:rsid w:val="00FE71FA"/>
    <w:rsid w:val="00FE7675"/>
    <w:rsid w:val="00FF16B3"/>
    <w:rsid w:val="00FF354D"/>
    <w:rsid w:val="00FF3BCA"/>
    <w:rsid w:val="00FF6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1114"/>
  <w15:docId w15:val="{AFCC7F24-DD03-4C92-B91C-6D538CBB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2E"/>
    <w:pPr>
      <w:spacing w:after="0"/>
      <w:ind w:left="720"/>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7762E"/>
    <w:pPr>
      <w:tabs>
        <w:tab w:val="center" w:pos="4680"/>
        <w:tab w:val="right" w:pos="9360"/>
      </w:tabs>
      <w:spacing w:after="0"/>
    </w:pPr>
  </w:style>
  <w:style w:type="character" w:customStyle="1" w:styleId="FooterChar">
    <w:name w:val="Footer Char"/>
    <w:basedOn w:val="DefaultParagraphFont"/>
    <w:link w:val="Footer"/>
    <w:uiPriority w:val="99"/>
    <w:rsid w:val="0087762E"/>
  </w:style>
  <w:style w:type="paragraph" w:styleId="Header">
    <w:name w:val="header"/>
    <w:basedOn w:val="Normal"/>
    <w:link w:val="HeaderChar"/>
    <w:uiPriority w:val="99"/>
    <w:unhideWhenUsed/>
    <w:rsid w:val="00E9038A"/>
    <w:pPr>
      <w:tabs>
        <w:tab w:val="center" w:pos="4680"/>
        <w:tab w:val="right" w:pos="9360"/>
      </w:tabs>
      <w:spacing w:after="0"/>
    </w:pPr>
  </w:style>
  <w:style w:type="character" w:customStyle="1" w:styleId="HeaderChar">
    <w:name w:val="Header Char"/>
    <w:basedOn w:val="DefaultParagraphFont"/>
    <w:link w:val="Header"/>
    <w:uiPriority w:val="99"/>
    <w:rsid w:val="00E9038A"/>
  </w:style>
  <w:style w:type="character" w:styleId="Hyperlink">
    <w:name w:val="Hyperlink"/>
    <w:basedOn w:val="DefaultParagraphFont"/>
    <w:uiPriority w:val="99"/>
    <w:unhideWhenUsed/>
    <w:rsid w:val="001C4FF9"/>
    <w:rPr>
      <w:color w:val="0000FF" w:themeColor="hyperlink"/>
      <w:u w:val="single"/>
    </w:rPr>
  </w:style>
  <w:style w:type="paragraph" w:customStyle="1" w:styleId="Default">
    <w:name w:val="Default"/>
    <w:rsid w:val="00CE1C25"/>
    <w:pPr>
      <w:autoSpaceDE w:val="0"/>
      <w:autoSpaceDN w:val="0"/>
      <w:adjustRightInd w:val="0"/>
      <w:spacing w:after="0"/>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CE0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7B"/>
    <w:rPr>
      <w:rFonts w:ascii="Tahoma" w:hAnsi="Tahoma" w:cs="Tahoma"/>
      <w:sz w:val="16"/>
      <w:szCs w:val="16"/>
    </w:rPr>
  </w:style>
  <w:style w:type="paragraph" w:styleId="NormalWeb">
    <w:name w:val="Normal (Web)"/>
    <w:basedOn w:val="Normal"/>
    <w:uiPriority w:val="99"/>
    <w:unhideWhenUsed/>
    <w:rsid w:val="002053A0"/>
    <w:pPr>
      <w:spacing w:before="100" w:beforeAutospacing="1" w:after="100" w:afterAutospacing="1"/>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EB272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2727"/>
    <w:rPr>
      <w:rFonts w:ascii="Consolas" w:hAnsi="Consolas"/>
      <w:sz w:val="20"/>
      <w:szCs w:val="20"/>
    </w:rPr>
  </w:style>
  <w:style w:type="paragraph" w:customStyle="1" w:styleId="abc125">
    <w:name w:val="abc125"/>
    <w:basedOn w:val="Normal"/>
    <w:rsid w:val="00FB205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umber175">
    <w:name w:val="number175"/>
    <w:basedOn w:val="Normal"/>
    <w:rsid w:val="00FB205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abc175">
    <w:name w:val="abc175"/>
    <w:basedOn w:val="Normal"/>
    <w:rsid w:val="00097157"/>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italizedbold">
    <w:name w:val="italizedbold"/>
    <w:basedOn w:val="DefaultParagraphFont"/>
    <w:rsid w:val="00097157"/>
  </w:style>
  <w:style w:type="character" w:customStyle="1" w:styleId="bold">
    <w:name w:val="bold"/>
    <w:basedOn w:val="DefaultParagraphFont"/>
    <w:rsid w:val="00097157"/>
  </w:style>
  <w:style w:type="paragraph" w:styleId="FootnoteText">
    <w:name w:val="footnote text"/>
    <w:basedOn w:val="Normal"/>
    <w:link w:val="FootnoteTextChar"/>
    <w:semiHidden/>
    <w:rsid w:val="00891B55"/>
    <w:pPr>
      <w:spacing w:after="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91B5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3253">
      <w:bodyDiv w:val="1"/>
      <w:marLeft w:val="0"/>
      <w:marRight w:val="0"/>
      <w:marTop w:val="0"/>
      <w:marBottom w:val="0"/>
      <w:divBdr>
        <w:top w:val="none" w:sz="0" w:space="0" w:color="auto"/>
        <w:left w:val="none" w:sz="0" w:space="0" w:color="auto"/>
        <w:bottom w:val="none" w:sz="0" w:space="0" w:color="auto"/>
        <w:right w:val="none" w:sz="0" w:space="0" w:color="auto"/>
      </w:divBdr>
    </w:div>
    <w:div w:id="90126245">
      <w:bodyDiv w:val="1"/>
      <w:marLeft w:val="0"/>
      <w:marRight w:val="0"/>
      <w:marTop w:val="0"/>
      <w:marBottom w:val="0"/>
      <w:divBdr>
        <w:top w:val="none" w:sz="0" w:space="0" w:color="auto"/>
        <w:left w:val="none" w:sz="0" w:space="0" w:color="auto"/>
        <w:bottom w:val="none" w:sz="0" w:space="0" w:color="auto"/>
        <w:right w:val="none" w:sz="0" w:space="0" w:color="auto"/>
      </w:divBdr>
      <w:divsChild>
        <w:div w:id="856775351">
          <w:marLeft w:val="0"/>
          <w:marRight w:val="0"/>
          <w:marTop w:val="0"/>
          <w:marBottom w:val="0"/>
          <w:divBdr>
            <w:top w:val="none" w:sz="0" w:space="0" w:color="auto"/>
            <w:left w:val="none" w:sz="0" w:space="0" w:color="auto"/>
            <w:bottom w:val="none" w:sz="0" w:space="0" w:color="auto"/>
            <w:right w:val="none" w:sz="0" w:space="0" w:color="auto"/>
          </w:divBdr>
          <w:divsChild>
            <w:div w:id="1943685700">
              <w:marLeft w:val="0"/>
              <w:marRight w:val="0"/>
              <w:marTop w:val="0"/>
              <w:marBottom w:val="0"/>
              <w:divBdr>
                <w:top w:val="none" w:sz="0" w:space="0" w:color="auto"/>
                <w:left w:val="none" w:sz="0" w:space="0" w:color="auto"/>
                <w:bottom w:val="none" w:sz="0" w:space="0" w:color="auto"/>
                <w:right w:val="none" w:sz="0" w:space="0" w:color="auto"/>
              </w:divBdr>
              <w:divsChild>
                <w:div w:id="1436100240">
                  <w:marLeft w:val="0"/>
                  <w:marRight w:val="0"/>
                  <w:marTop w:val="0"/>
                  <w:marBottom w:val="0"/>
                  <w:divBdr>
                    <w:top w:val="none" w:sz="0" w:space="0" w:color="auto"/>
                    <w:left w:val="none" w:sz="0" w:space="0" w:color="auto"/>
                    <w:bottom w:val="none" w:sz="0" w:space="0" w:color="auto"/>
                    <w:right w:val="none" w:sz="0" w:space="0" w:color="auto"/>
                  </w:divBdr>
                  <w:divsChild>
                    <w:div w:id="472260989">
                      <w:marLeft w:val="0"/>
                      <w:marRight w:val="0"/>
                      <w:marTop w:val="0"/>
                      <w:marBottom w:val="0"/>
                      <w:divBdr>
                        <w:top w:val="none" w:sz="0" w:space="0" w:color="auto"/>
                        <w:left w:val="none" w:sz="0" w:space="0" w:color="auto"/>
                        <w:bottom w:val="none" w:sz="0" w:space="0" w:color="auto"/>
                        <w:right w:val="none" w:sz="0" w:space="0" w:color="auto"/>
                      </w:divBdr>
                      <w:divsChild>
                        <w:div w:id="2090226594">
                          <w:marLeft w:val="0"/>
                          <w:marRight w:val="0"/>
                          <w:marTop w:val="0"/>
                          <w:marBottom w:val="0"/>
                          <w:divBdr>
                            <w:top w:val="none" w:sz="0" w:space="0" w:color="auto"/>
                            <w:left w:val="none" w:sz="0" w:space="0" w:color="auto"/>
                            <w:bottom w:val="none" w:sz="0" w:space="0" w:color="auto"/>
                            <w:right w:val="none" w:sz="0" w:space="0" w:color="auto"/>
                          </w:divBdr>
                          <w:divsChild>
                            <w:div w:id="376244087">
                              <w:marLeft w:val="0"/>
                              <w:marRight w:val="0"/>
                              <w:marTop w:val="0"/>
                              <w:marBottom w:val="0"/>
                              <w:divBdr>
                                <w:top w:val="single" w:sz="24" w:space="0" w:color="0057B8"/>
                                <w:left w:val="single" w:sz="48" w:space="0" w:color="0057B8"/>
                                <w:bottom w:val="single" w:sz="24" w:space="0" w:color="0057B8"/>
                                <w:right w:val="single" w:sz="24" w:space="0" w:color="0057B8"/>
                              </w:divBdr>
                              <w:divsChild>
                                <w:div w:id="1645696904">
                                  <w:marLeft w:val="0"/>
                                  <w:marRight w:val="0"/>
                                  <w:marTop w:val="0"/>
                                  <w:marBottom w:val="0"/>
                                  <w:divBdr>
                                    <w:top w:val="none" w:sz="0" w:space="0" w:color="auto"/>
                                    <w:left w:val="none" w:sz="0" w:space="0" w:color="auto"/>
                                    <w:bottom w:val="none" w:sz="0" w:space="0" w:color="auto"/>
                                    <w:right w:val="none" w:sz="0" w:space="0" w:color="auto"/>
                                  </w:divBdr>
                                  <w:divsChild>
                                    <w:div w:id="883130203">
                                      <w:marLeft w:val="0"/>
                                      <w:marRight w:val="0"/>
                                      <w:marTop w:val="0"/>
                                      <w:marBottom w:val="0"/>
                                      <w:divBdr>
                                        <w:top w:val="none" w:sz="0" w:space="0" w:color="auto"/>
                                        <w:left w:val="none" w:sz="0" w:space="0" w:color="auto"/>
                                        <w:bottom w:val="none" w:sz="0" w:space="0" w:color="auto"/>
                                        <w:right w:val="none" w:sz="0" w:space="0" w:color="auto"/>
                                      </w:divBdr>
                                      <w:divsChild>
                                        <w:div w:id="6488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777101">
          <w:marLeft w:val="0"/>
          <w:marRight w:val="0"/>
          <w:marTop w:val="0"/>
          <w:marBottom w:val="0"/>
          <w:divBdr>
            <w:top w:val="none" w:sz="0" w:space="0" w:color="auto"/>
            <w:left w:val="none" w:sz="0" w:space="0" w:color="auto"/>
            <w:bottom w:val="none" w:sz="0" w:space="0" w:color="auto"/>
            <w:right w:val="none" w:sz="0" w:space="0" w:color="auto"/>
          </w:divBdr>
          <w:divsChild>
            <w:div w:id="1618218578">
              <w:marLeft w:val="0"/>
              <w:marRight w:val="0"/>
              <w:marTop w:val="0"/>
              <w:marBottom w:val="0"/>
              <w:divBdr>
                <w:top w:val="none" w:sz="0" w:space="0" w:color="auto"/>
                <w:left w:val="none" w:sz="0" w:space="0" w:color="auto"/>
                <w:bottom w:val="none" w:sz="0" w:space="0" w:color="auto"/>
                <w:right w:val="none" w:sz="0" w:space="0" w:color="auto"/>
              </w:divBdr>
              <w:divsChild>
                <w:div w:id="1320617933">
                  <w:marLeft w:val="0"/>
                  <w:marRight w:val="0"/>
                  <w:marTop w:val="0"/>
                  <w:marBottom w:val="0"/>
                  <w:divBdr>
                    <w:top w:val="none" w:sz="0" w:space="0" w:color="auto"/>
                    <w:left w:val="none" w:sz="0" w:space="0" w:color="auto"/>
                    <w:bottom w:val="none" w:sz="0" w:space="0" w:color="auto"/>
                    <w:right w:val="none" w:sz="0" w:space="0" w:color="auto"/>
                  </w:divBdr>
                  <w:divsChild>
                    <w:div w:id="1585609942">
                      <w:marLeft w:val="0"/>
                      <w:marRight w:val="0"/>
                      <w:marTop w:val="0"/>
                      <w:marBottom w:val="0"/>
                      <w:divBdr>
                        <w:top w:val="none" w:sz="0" w:space="0" w:color="auto"/>
                        <w:left w:val="none" w:sz="0" w:space="0" w:color="auto"/>
                        <w:bottom w:val="none" w:sz="0" w:space="0" w:color="auto"/>
                        <w:right w:val="none" w:sz="0" w:space="0" w:color="auto"/>
                      </w:divBdr>
                      <w:divsChild>
                        <w:div w:id="799106178">
                          <w:marLeft w:val="0"/>
                          <w:marRight w:val="0"/>
                          <w:marTop w:val="0"/>
                          <w:marBottom w:val="0"/>
                          <w:divBdr>
                            <w:top w:val="none" w:sz="0" w:space="0" w:color="auto"/>
                            <w:left w:val="none" w:sz="0" w:space="0" w:color="auto"/>
                            <w:bottom w:val="none" w:sz="0" w:space="0" w:color="auto"/>
                            <w:right w:val="none" w:sz="0" w:space="0" w:color="auto"/>
                          </w:divBdr>
                        </w:div>
                        <w:div w:id="1797524790">
                          <w:marLeft w:val="0"/>
                          <w:marRight w:val="0"/>
                          <w:marTop w:val="0"/>
                          <w:marBottom w:val="0"/>
                          <w:divBdr>
                            <w:top w:val="none" w:sz="0" w:space="0" w:color="auto"/>
                            <w:left w:val="none" w:sz="0" w:space="0" w:color="auto"/>
                            <w:bottom w:val="none" w:sz="0" w:space="0" w:color="auto"/>
                            <w:right w:val="none" w:sz="0" w:space="0" w:color="auto"/>
                          </w:divBdr>
                        </w:div>
                        <w:div w:id="1706296895">
                          <w:marLeft w:val="0"/>
                          <w:marRight w:val="0"/>
                          <w:marTop w:val="0"/>
                          <w:marBottom w:val="0"/>
                          <w:divBdr>
                            <w:top w:val="none" w:sz="0" w:space="0" w:color="auto"/>
                            <w:left w:val="none" w:sz="0" w:space="0" w:color="auto"/>
                            <w:bottom w:val="none" w:sz="0" w:space="0" w:color="auto"/>
                            <w:right w:val="none" w:sz="0" w:space="0" w:color="auto"/>
                          </w:divBdr>
                        </w:div>
                        <w:div w:id="838231405">
                          <w:marLeft w:val="0"/>
                          <w:marRight w:val="0"/>
                          <w:marTop w:val="0"/>
                          <w:marBottom w:val="0"/>
                          <w:divBdr>
                            <w:top w:val="none" w:sz="0" w:space="0" w:color="auto"/>
                            <w:left w:val="none" w:sz="0" w:space="0" w:color="auto"/>
                            <w:bottom w:val="none" w:sz="0" w:space="0" w:color="auto"/>
                            <w:right w:val="none" w:sz="0" w:space="0" w:color="auto"/>
                          </w:divBdr>
                        </w:div>
                        <w:div w:id="503518358">
                          <w:marLeft w:val="0"/>
                          <w:marRight w:val="0"/>
                          <w:marTop w:val="0"/>
                          <w:marBottom w:val="0"/>
                          <w:divBdr>
                            <w:top w:val="none" w:sz="0" w:space="0" w:color="auto"/>
                            <w:left w:val="none" w:sz="0" w:space="0" w:color="auto"/>
                            <w:bottom w:val="none" w:sz="0" w:space="0" w:color="auto"/>
                            <w:right w:val="none" w:sz="0" w:space="0" w:color="auto"/>
                          </w:divBdr>
                        </w:div>
                        <w:div w:id="1537500415">
                          <w:marLeft w:val="0"/>
                          <w:marRight w:val="0"/>
                          <w:marTop w:val="0"/>
                          <w:marBottom w:val="0"/>
                          <w:divBdr>
                            <w:top w:val="none" w:sz="0" w:space="0" w:color="auto"/>
                            <w:left w:val="none" w:sz="0" w:space="0" w:color="auto"/>
                            <w:bottom w:val="none" w:sz="0" w:space="0" w:color="auto"/>
                            <w:right w:val="none" w:sz="0" w:space="0" w:color="auto"/>
                          </w:divBdr>
                        </w:div>
                        <w:div w:id="1008214479">
                          <w:marLeft w:val="0"/>
                          <w:marRight w:val="0"/>
                          <w:marTop w:val="0"/>
                          <w:marBottom w:val="0"/>
                          <w:divBdr>
                            <w:top w:val="none" w:sz="0" w:space="0" w:color="auto"/>
                            <w:left w:val="none" w:sz="0" w:space="0" w:color="auto"/>
                            <w:bottom w:val="none" w:sz="0" w:space="0" w:color="auto"/>
                            <w:right w:val="none" w:sz="0" w:space="0" w:color="auto"/>
                          </w:divBdr>
                        </w:div>
                        <w:div w:id="654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75559">
      <w:bodyDiv w:val="1"/>
      <w:marLeft w:val="0"/>
      <w:marRight w:val="0"/>
      <w:marTop w:val="0"/>
      <w:marBottom w:val="0"/>
      <w:divBdr>
        <w:top w:val="none" w:sz="0" w:space="0" w:color="auto"/>
        <w:left w:val="none" w:sz="0" w:space="0" w:color="auto"/>
        <w:bottom w:val="none" w:sz="0" w:space="0" w:color="auto"/>
        <w:right w:val="none" w:sz="0" w:space="0" w:color="auto"/>
      </w:divBdr>
      <w:divsChild>
        <w:div w:id="1722052616">
          <w:marLeft w:val="0"/>
          <w:marRight w:val="0"/>
          <w:marTop w:val="0"/>
          <w:marBottom w:val="0"/>
          <w:divBdr>
            <w:top w:val="none" w:sz="0" w:space="0" w:color="auto"/>
            <w:left w:val="none" w:sz="0" w:space="0" w:color="auto"/>
            <w:bottom w:val="none" w:sz="0" w:space="0" w:color="auto"/>
            <w:right w:val="none" w:sz="0" w:space="0" w:color="auto"/>
          </w:divBdr>
          <w:divsChild>
            <w:div w:id="1488671449">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796">
      <w:bodyDiv w:val="1"/>
      <w:marLeft w:val="0"/>
      <w:marRight w:val="0"/>
      <w:marTop w:val="0"/>
      <w:marBottom w:val="0"/>
      <w:divBdr>
        <w:top w:val="none" w:sz="0" w:space="0" w:color="auto"/>
        <w:left w:val="none" w:sz="0" w:space="0" w:color="auto"/>
        <w:bottom w:val="none" w:sz="0" w:space="0" w:color="auto"/>
        <w:right w:val="none" w:sz="0" w:space="0" w:color="auto"/>
      </w:divBdr>
      <w:divsChild>
        <w:div w:id="1483306626">
          <w:marLeft w:val="0"/>
          <w:marRight w:val="0"/>
          <w:marTop w:val="0"/>
          <w:marBottom w:val="0"/>
          <w:divBdr>
            <w:top w:val="none" w:sz="0" w:space="0" w:color="auto"/>
            <w:left w:val="none" w:sz="0" w:space="0" w:color="auto"/>
            <w:bottom w:val="none" w:sz="0" w:space="0" w:color="auto"/>
            <w:right w:val="none" w:sz="0" w:space="0" w:color="auto"/>
          </w:divBdr>
          <w:divsChild>
            <w:div w:id="1045250468">
              <w:marLeft w:val="0"/>
              <w:marRight w:val="0"/>
              <w:marTop w:val="0"/>
              <w:marBottom w:val="0"/>
              <w:divBdr>
                <w:top w:val="none" w:sz="0" w:space="0" w:color="auto"/>
                <w:left w:val="none" w:sz="0" w:space="0" w:color="auto"/>
                <w:bottom w:val="none" w:sz="0" w:space="0" w:color="auto"/>
                <w:right w:val="none" w:sz="0" w:space="0" w:color="auto"/>
              </w:divBdr>
              <w:divsChild>
                <w:div w:id="8229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6039">
      <w:bodyDiv w:val="1"/>
      <w:marLeft w:val="0"/>
      <w:marRight w:val="0"/>
      <w:marTop w:val="0"/>
      <w:marBottom w:val="0"/>
      <w:divBdr>
        <w:top w:val="none" w:sz="0" w:space="0" w:color="auto"/>
        <w:left w:val="none" w:sz="0" w:space="0" w:color="auto"/>
        <w:bottom w:val="none" w:sz="0" w:space="0" w:color="auto"/>
        <w:right w:val="none" w:sz="0" w:space="0" w:color="auto"/>
      </w:divBdr>
    </w:div>
    <w:div w:id="383604298">
      <w:bodyDiv w:val="1"/>
      <w:marLeft w:val="0"/>
      <w:marRight w:val="0"/>
      <w:marTop w:val="0"/>
      <w:marBottom w:val="0"/>
      <w:divBdr>
        <w:top w:val="none" w:sz="0" w:space="0" w:color="auto"/>
        <w:left w:val="none" w:sz="0" w:space="0" w:color="auto"/>
        <w:bottom w:val="none" w:sz="0" w:space="0" w:color="auto"/>
        <w:right w:val="none" w:sz="0" w:space="0" w:color="auto"/>
      </w:divBdr>
      <w:divsChild>
        <w:div w:id="1711346366">
          <w:marLeft w:val="0"/>
          <w:marRight w:val="0"/>
          <w:marTop w:val="0"/>
          <w:marBottom w:val="0"/>
          <w:divBdr>
            <w:top w:val="none" w:sz="0" w:space="0" w:color="auto"/>
            <w:left w:val="none" w:sz="0" w:space="0" w:color="auto"/>
            <w:bottom w:val="none" w:sz="0" w:space="0" w:color="auto"/>
            <w:right w:val="none" w:sz="0" w:space="0" w:color="auto"/>
          </w:divBdr>
          <w:divsChild>
            <w:div w:id="2134204906">
              <w:marLeft w:val="0"/>
              <w:marRight w:val="0"/>
              <w:marTop w:val="0"/>
              <w:marBottom w:val="0"/>
              <w:divBdr>
                <w:top w:val="none" w:sz="0" w:space="0" w:color="auto"/>
                <w:left w:val="none" w:sz="0" w:space="0" w:color="auto"/>
                <w:bottom w:val="none" w:sz="0" w:space="0" w:color="auto"/>
                <w:right w:val="none" w:sz="0" w:space="0" w:color="auto"/>
              </w:divBdr>
              <w:divsChild>
                <w:div w:id="9431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156">
      <w:bodyDiv w:val="1"/>
      <w:marLeft w:val="0"/>
      <w:marRight w:val="0"/>
      <w:marTop w:val="0"/>
      <w:marBottom w:val="0"/>
      <w:divBdr>
        <w:top w:val="none" w:sz="0" w:space="0" w:color="auto"/>
        <w:left w:val="none" w:sz="0" w:space="0" w:color="auto"/>
        <w:bottom w:val="none" w:sz="0" w:space="0" w:color="auto"/>
        <w:right w:val="none" w:sz="0" w:space="0" w:color="auto"/>
      </w:divBdr>
      <w:divsChild>
        <w:div w:id="129639324">
          <w:marLeft w:val="0"/>
          <w:marRight w:val="0"/>
          <w:marTop w:val="0"/>
          <w:marBottom w:val="0"/>
          <w:divBdr>
            <w:top w:val="none" w:sz="0" w:space="0" w:color="auto"/>
            <w:left w:val="none" w:sz="0" w:space="0" w:color="auto"/>
            <w:bottom w:val="none" w:sz="0" w:space="0" w:color="auto"/>
            <w:right w:val="none" w:sz="0" w:space="0" w:color="auto"/>
          </w:divBdr>
        </w:div>
      </w:divsChild>
    </w:div>
    <w:div w:id="486746575">
      <w:bodyDiv w:val="1"/>
      <w:marLeft w:val="0"/>
      <w:marRight w:val="0"/>
      <w:marTop w:val="0"/>
      <w:marBottom w:val="0"/>
      <w:divBdr>
        <w:top w:val="none" w:sz="0" w:space="0" w:color="auto"/>
        <w:left w:val="none" w:sz="0" w:space="0" w:color="auto"/>
        <w:bottom w:val="none" w:sz="0" w:space="0" w:color="auto"/>
        <w:right w:val="none" w:sz="0" w:space="0" w:color="auto"/>
      </w:divBdr>
    </w:div>
    <w:div w:id="499585535">
      <w:bodyDiv w:val="1"/>
      <w:marLeft w:val="0"/>
      <w:marRight w:val="0"/>
      <w:marTop w:val="0"/>
      <w:marBottom w:val="0"/>
      <w:divBdr>
        <w:top w:val="none" w:sz="0" w:space="0" w:color="auto"/>
        <w:left w:val="none" w:sz="0" w:space="0" w:color="auto"/>
        <w:bottom w:val="none" w:sz="0" w:space="0" w:color="auto"/>
        <w:right w:val="none" w:sz="0" w:space="0" w:color="auto"/>
      </w:divBdr>
      <w:divsChild>
        <w:div w:id="681007686">
          <w:marLeft w:val="0"/>
          <w:marRight w:val="0"/>
          <w:marTop w:val="495"/>
          <w:marBottom w:val="0"/>
          <w:divBdr>
            <w:top w:val="none" w:sz="0" w:space="0" w:color="auto"/>
            <w:left w:val="none" w:sz="0" w:space="0" w:color="auto"/>
            <w:bottom w:val="none" w:sz="0" w:space="0" w:color="auto"/>
            <w:right w:val="none" w:sz="0" w:space="0" w:color="auto"/>
          </w:divBdr>
          <w:divsChild>
            <w:div w:id="1694838688">
              <w:marLeft w:val="0"/>
              <w:marRight w:val="0"/>
              <w:marTop w:val="150"/>
              <w:marBottom w:val="0"/>
              <w:divBdr>
                <w:top w:val="none" w:sz="0" w:space="0" w:color="auto"/>
                <w:left w:val="none" w:sz="0" w:space="0" w:color="auto"/>
                <w:bottom w:val="none" w:sz="0" w:space="0" w:color="auto"/>
                <w:right w:val="none" w:sz="0" w:space="0" w:color="auto"/>
              </w:divBdr>
              <w:divsChild>
                <w:div w:id="617299251">
                  <w:marLeft w:val="0"/>
                  <w:marRight w:val="0"/>
                  <w:marTop w:val="0"/>
                  <w:marBottom w:val="0"/>
                  <w:divBdr>
                    <w:top w:val="none" w:sz="0" w:space="0" w:color="auto"/>
                    <w:left w:val="none" w:sz="0" w:space="0" w:color="auto"/>
                    <w:bottom w:val="none" w:sz="0" w:space="0" w:color="auto"/>
                    <w:right w:val="none" w:sz="0" w:space="0" w:color="auto"/>
                  </w:divBdr>
                  <w:divsChild>
                    <w:div w:id="1375235878">
                      <w:marLeft w:val="0"/>
                      <w:marRight w:val="0"/>
                      <w:marTop w:val="0"/>
                      <w:marBottom w:val="0"/>
                      <w:divBdr>
                        <w:top w:val="none" w:sz="0" w:space="0" w:color="auto"/>
                        <w:left w:val="none" w:sz="0" w:space="0" w:color="auto"/>
                        <w:bottom w:val="none" w:sz="0" w:space="0" w:color="auto"/>
                        <w:right w:val="none" w:sz="0" w:space="0" w:color="auto"/>
                      </w:divBdr>
                      <w:divsChild>
                        <w:div w:id="2038503284">
                          <w:marLeft w:val="0"/>
                          <w:marRight w:val="0"/>
                          <w:marTop w:val="0"/>
                          <w:marBottom w:val="0"/>
                          <w:divBdr>
                            <w:top w:val="none" w:sz="0" w:space="0" w:color="auto"/>
                            <w:left w:val="none" w:sz="0" w:space="0" w:color="auto"/>
                            <w:bottom w:val="none" w:sz="0" w:space="0" w:color="auto"/>
                            <w:right w:val="none" w:sz="0" w:space="0" w:color="auto"/>
                          </w:divBdr>
                          <w:divsChild>
                            <w:div w:id="1156146713">
                              <w:marLeft w:val="0"/>
                              <w:marRight w:val="0"/>
                              <w:marTop w:val="0"/>
                              <w:marBottom w:val="0"/>
                              <w:divBdr>
                                <w:top w:val="none" w:sz="0" w:space="0" w:color="auto"/>
                                <w:left w:val="none" w:sz="0" w:space="0" w:color="auto"/>
                                <w:bottom w:val="none" w:sz="0" w:space="0" w:color="auto"/>
                                <w:right w:val="none" w:sz="0" w:space="0" w:color="auto"/>
                              </w:divBdr>
                              <w:divsChild>
                                <w:div w:id="695616604">
                                  <w:marLeft w:val="150"/>
                                  <w:marRight w:val="0"/>
                                  <w:marTop w:val="270"/>
                                  <w:marBottom w:val="300"/>
                                  <w:divBdr>
                                    <w:top w:val="none" w:sz="0" w:space="0" w:color="auto"/>
                                    <w:left w:val="none" w:sz="0" w:space="0" w:color="auto"/>
                                    <w:bottom w:val="none" w:sz="0" w:space="0" w:color="auto"/>
                                    <w:right w:val="none" w:sz="0" w:space="0" w:color="auto"/>
                                  </w:divBdr>
                                  <w:divsChild>
                                    <w:div w:id="1429545434">
                                      <w:marLeft w:val="0"/>
                                      <w:marRight w:val="0"/>
                                      <w:marTop w:val="0"/>
                                      <w:marBottom w:val="0"/>
                                      <w:divBdr>
                                        <w:top w:val="none" w:sz="0" w:space="0" w:color="auto"/>
                                        <w:left w:val="none" w:sz="0" w:space="0" w:color="auto"/>
                                        <w:bottom w:val="none" w:sz="0" w:space="0" w:color="auto"/>
                                        <w:right w:val="none" w:sz="0" w:space="0" w:color="auto"/>
                                      </w:divBdr>
                                      <w:divsChild>
                                        <w:div w:id="852691632">
                                          <w:marLeft w:val="0"/>
                                          <w:marRight w:val="0"/>
                                          <w:marTop w:val="0"/>
                                          <w:marBottom w:val="0"/>
                                          <w:divBdr>
                                            <w:top w:val="none" w:sz="0" w:space="0" w:color="auto"/>
                                            <w:left w:val="none" w:sz="0" w:space="0" w:color="auto"/>
                                            <w:bottom w:val="none" w:sz="0" w:space="0" w:color="auto"/>
                                            <w:right w:val="none" w:sz="0" w:space="0" w:color="auto"/>
                                          </w:divBdr>
                                          <w:divsChild>
                                            <w:div w:id="1342656929">
                                              <w:marLeft w:val="0"/>
                                              <w:marRight w:val="0"/>
                                              <w:marTop w:val="0"/>
                                              <w:marBottom w:val="0"/>
                                              <w:divBdr>
                                                <w:top w:val="none" w:sz="0" w:space="0" w:color="auto"/>
                                                <w:left w:val="none" w:sz="0" w:space="0" w:color="auto"/>
                                                <w:bottom w:val="none" w:sz="0" w:space="0" w:color="auto"/>
                                                <w:right w:val="none" w:sz="0" w:space="0" w:color="auto"/>
                                              </w:divBdr>
                                              <w:divsChild>
                                                <w:div w:id="436293656">
                                                  <w:marLeft w:val="0"/>
                                                  <w:marRight w:val="0"/>
                                                  <w:marTop w:val="0"/>
                                                  <w:marBottom w:val="0"/>
                                                  <w:divBdr>
                                                    <w:top w:val="none" w:sz="0" w:space="0" w:color="auto"/>
                                                    <w:left w:val="none" w:sz="0" w:space="0" w:color="auto"/>
                                                    <w:bottom w:val="none" w:sz="0" w:space="0" w:color="auto"/>
                                                    <w:right w:val="none" w:sz="0" w:space="0" w:color="auto"/>
                                                  </w:divBdr>
                                                  <w:divsChild>
                                                    <w:div w:id="133260870">
                                                      <w:marLeft w:val="0"/>
                                                      <w:marRight w:val="0"/>
                                                      <w:marTop w:val="0"/>
                                                      <w:marBottom w:val="90"/>
                                                      <w:divBdr>
                                                        <w:top w:val="none" w:sz="0" w:space="0" w:color="auto"/>
                                                        <w:left w:val="none" w:sz="0" w:space="0" w:color="auto"/>
                                                        <w:bottom w:val="none" w:sz="0" w:space="0" w:color="auto"/>
                                                        <w:right w:val="none" w:sz="0" w:space="0" w:color="auto"/>
                                                      </w:divBdr>
                                                    </w:div>
                                                    <w:div w:id="10326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504495">
      <w:bodyDiv w:val="1"/>
      <w:marLeft w:val="0"/>
      <w:marRight w:val="0"/>
      <w:marTop w:val="0"/>
      <w:marBottom w:val="0"/>
      <w:divBdr>
        <w:top w:val="none" w:sz="0" w:space="0" w:color="auto"/>
        <w:left w:val="none" w:sz="0" w:space="0" w:color="auto"/>
        <w:bottom w:val="none" w:sz="0" w:space="0" w:color="auto"/>
        <w:right w:val="none" w:sz="0" w:space="0" w:color="auto"/>
      </w:divBdr>
      <w:divsChild>
        <w:div w:id="1382367485">
          <w:marLeft w:val="0"/>
          <w:marRight w:val="0"/>
          <w:marTop w:val="0"/>
          <w:marBottom w:val="0"/>
          <w:divBdr>
            <w:top w:val="none" w:sz="0" w:space="0" w:color="auto"/>
            <w:left w:val="none" w:sz="0" w:space="0" w:color="auto"/>
            <w:bottom w:val="none" w:sz="0" w:space="0" w:color="auto"/>
            <w:right w:val="none" w:sz="0" w:space="0" w:color="auto"/>
          </w:divBdr>
        </w:div>
        <w:div w:id="1344745980">
          <w:marLeft w:val="0"/>
          <w:marRight w:val="0"/>
          <w:marTop w:val="0"/>
          <w:marBottom w:val="0"/>
          <w:divBdr>
            <w:top w:val="none" w:sz="0" w:space="0" w:color="auto"/>
            <w:left w:val="none" w:sz="0" w:space="0" w:color="auto"/>
            <w:bottom w:val="none" w:sz="0" w:space="0" w:color="auto"/>
            <w:right w:val="none" w:sz="0" w:space="0" w:color="auto"/>
          </w:divBdr>
          <w:divsChild>
            <w:div w:id="1126654962">
              <w:marLeft w:val="0"/>
              <w:marRight w:val="0"/>
              <w:marTop w:val="0"/>
              <w:marBottom w:val="0"/>
              <w:divBdr>
                <w:top w:val="none" w:sz="0" w:space="0" w:color="auto"/>
                <w:left w:val="none" w:sz="0" w:space="0" w:color="auto"/>
                <w:bottom w:val="none" w:sz="0" w:space="0" w:color="auto"/>
                <w:right w:val="none" w:sz="0" w:space="0" w:color="auto"/>
              </w:divBdr>
              <w:divsChild>
                <w:div w:id="1010303888">
                  <w:marLeft w:val="0"/>
                  <w:marRight w:val="0"/>
                  <w:marTop w:val="0"/>
                  <w:marBottom w:val="0"/>
                  <w:divBdr>
                    <w:top w:val="none" w:sz="0" w:space="0" w:color="auto"/>
                    <w:left w:val="none" w:sz="0" w:space="0" w:color="auto"/>
                    <w:bottom w:val="none" w:sz="0" w:space="0" w:color="auto"/>
                    <w:right w:val="none" w:sz="0" w:space="0" w:color="auto"/>
                  </w:divBdr>
                  <w:divsChild>
                    <w:div w:id="6935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18153">
      <w:bodyDiv w:val="1"/>
      <w:marLeft w:val="0"/>
      <w:marRight w:val="0"/>
      <w:marTop w:val="0"/>
      <w:marBottom w:val="0"/>
      <w:divBdr>
        <w:top w:val="none" w:sz="0" w:space="0" w:color="auto"/>
        <w:left w:val="none" w:sz="0" w:space="0" w:color="auto"/>
        <w:bottom w:val="none" w:sz="0" w:space="0" w:color="auto"/>
        <w:right w:val="none" w:sz="0" w:space="0" w:color="auto"/>
      </w:divBdr>
    </w:div>
    <w:div w:id="1164664552">
      <w:bodyDiv w:val="1"/>
      <w:marLeft w:val="0"/>
      <w:marRight w:val="0"/>
      <w:marTop w:val="0"/>
      <w:marBottom w:val="0"/>
      <w:divBdr>
        <w:top w:val="none" w:sz="0" w:space="0" w:color="auto"/>
        <w:left w:val="none" w:sz="0" w:space="0" w:color="auto"/>
        <w:bottom w:val="none" w:sz="0" w:space="0" w:color="auto"/>
        <w:right w:val="none" w:sz="0" w:space="0" w:color="auto"/>
      </w:divBdr>
    </w:div>
    <w:div w:id="1216044161">
      <w:bodyDiv w:val="1"/>
      <w:marLeft w:val="0"/>
      <w:marRight w:val="0"/>
      <w:marTop w:val="0"/>
      <w:marBottom w:val="0"/>
      <w:divBdr>
        <w:top w:val="none" w:sz="0" w:space="0" w:color="auto"/>
        <w:left w:val="none" w:sz="0" w:space="0" w:color="auto"/>
        <w:bottom w:val="none" w:sz="0" w:space="0" w:color="auto"/>
        <w:right w:val="none" w:sz="0" w:space="0" w:color="auto"/>
      </w:divBdr>
    </w:div>
    <w:div w:id="1522355712">
      <w:bodyDiv w:val="1"/>
      <w:marLeft w:val="0"/>
      <w:marRight w:val="0"/>
      <w:marTop w:val="0"/>
      <w:marBottom w:val="0"/>
      <w:divBdr>
        <w:top w:val="none" w:sz="0" w:space="0" w:color="auto"/>
        <w:left w:val="none" w:sz="0" w:space="0" w:color="auto"/>
        <w:bottom w:val="none" w:sz="0" w:space="0" w:color="auto"/>
        <w:right w:val="none" w:sz="0" w:space="0" w:color="auto"/>
      </w:divBdr>
    </w:div>
    <w:div w:id="1566258148">
      <w:bodyDiv w:val="1"/>
      <w:marLeft w:val="0"/>
      <w:marRight w:val="0"/>
      <w:marTop w:val="0"/>
      <w:marBottom w:val="0"/>
      <w:divBdr>
        <w:top w:val="none" w:sz="0" w:space="0" w:color="auto"/>
        <w:left w:val="none" w:sz="0" w:space="0" w:color="auto"/>
        <w:bottom w:val="none" w:sz="0" w:space="0" w:color="auto"/>
        <w:right w:val="none" w:sz="0" w:space="0" w:color="auto"/>
      </w:divBdr>
    </w:div>
    <w:div w:id="1669822747">
      <w:bodyDiv w:val="1"/>
      <w:marLeft w:val="0"/>
      <w:marRight w:val="0"/>
      <w:marTop w:val="0"/>
      <w:marBottom w:val="0"/>
      <w:divBdr>
        <w:top w:val="none" w:sz="0" w:space="0" w:color="auto"/>
        <w:left w:val="none" w:sz="0" w:space="0" w:color="auto"/>
        <w:bottom w:val="none" w:sz="0" w:space="0" w:color="auto"/>
        <w:right w:val="none" w:sz="0" w:space="0" w:color="auto"/>
      </w:divBdr>
    </w:div>
    <w:div w:id="1848060571">
      <w:bodyDiv w:val="1"/>
      <w:marLeft w:val="0"/>
      <w:marRight w:val="0"/>
      <w:marTop w:val="0"/>
      <w:marBottom w:val="0"/>
      <w:divBdr>
        <w:top w:val="none" w:sz="0" w:space="0" w:color="auto"/>
        <w:left w:val="none" w:sz="0" w:space="0" w:color="auto"/>
        <w:bottom w:val="none" w:sz="0" w:space="0" w:color="auto"/>
        <w:right w:val="none" w:sz="0" w:space="0" w:color="auto"/>
      </w:divBdr>
    </w:div>
    <w:div w:id="1957982684">
      <w:bodyDiv w:val="1"/>
      <w:marLeft w:val="0"/>
      <w:marRight w:val="0"/>
      <w:marTop w:val="0"/>
      <w:marBottom w:val="0"/>
      <w:divBdr>
        <w:top w:val="none" w:sz="0" w:space="0" w:color="auto"/>
        <w:left w:val="none" w:sz="0" w:space="0" w:color="auto"/>
        <w:bottom w:val="none" w:sz="0" w:space="0" w:color="auto"/>
        <w:right w:val="none" w:sz="0" w:space="0" w:color="auto"/>
      </w:divBdr>
    </w:div>
    <w:div w:id="21088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B7A3-89B4-4A50-B7E9-BD89D2A9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Jim Palmer</cp:lastModifiedBy>
  <cp:revision>8</cp:revision>
  <dcterms:created xsi:type="dcterms:W3CDTF">2019-05-09T23:41:00Z</dcterms:created>
  <dcterms:modified xsi:type="dcterms:W3CDTF">2019-05-12T00:35:00Z</dcterms:modified>
</cp:coreProperties>
</file>